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7E6E6" w:themeColor="background2"/>
  <w:body>
    <w:tbl>
      <w:tblPr>
        <w:tblStyle w:val="TableGrid"/>
        <w:tblW w:w="10055" w:type="dxa"/>
        <w:tblInd w:w="-94" w:type="dxa"/>
        <w:tblBorders>
          <w:top w:val="double" w:sz="6" w:space="0" w:color="000000"/>
          <w:left w:val="double" w:sz="6" w:space="0" w:color="000000"/>
          <w:bottom w:val="double" w:sz="6" w:space="0" w:color="000000"/>
          <w:right w:val="double" w:sz="6" w:space="0" w:color="000000"/>
          <w:insideH w:val="double" w:sz="6" w:space="0" w:color="000000"/>
          <w:insideV w:val="double" w:sz="6" w:space="0" w:color="000000"/>
        </w:tblBorders>
        <w:tblCellMar>
          <w:top w:w="119" w:type="dxa"/>
          <w:left w:w="110" w:type="dxa"/>
          <w:right w:w="45" w:type="dxa"/>
        </w:tblCellMar>
        <w:tblLook w:val="04A0" w:firstRow="1" w:lastRow="0" w:firstColumn="1" w:lastColumn="0" w:noHBand="0" w:noVBand="1"/>
      </w:tblPr>
      <w:tblGrid>
        <w:gridCol w:w="10055"/>
      </w:tblGrid>
      <w:tr w:rsidR="007950FF" w:rsidTr="003B0CA7">
        <w:trPr>
          <w:trHeight w:val="13050"/>
        </w:trPr>
        <w:tc>
          <w:tcPr>
            <w:tcW w:w="10055" w:type="dxa"/>
          </w:tcPr>
          <w:p w:rsidR="007950FF" w:rsidRDefault="00F64A3B">
            <w:pPr>
              <w:spacing w:after="0" w:line="259" w:lineRule="auto"/>
              <w:ind w:left="0" w:firstLine="0"/>
              <w:jc w:val="left"/>
            </w:pPr>
            <w:r>
              <w:rPr>
                <w:b/>
              </w:rPr>
              <w:t xml:space="preserve">  </w:t>
            </w:r>
            <w:r>
              <w:rPr>
                <w:b/>
              </w:rPr>
              <w:tab/>
              <w:t xml:space="preserve"> </w:t>
            </w:r>
          </w:p>
          <w:p w:rsidR="007950FF" w:rsidRDefault="00F64A3B">
            <w:pPr>
              <w:spacing w:after="0" w:line="259" w:lineRule="auto"/>
              <w:ind w:left="221" w:firstLine="0"/>
              <w:jc w:val="left"/>
            </w:pPr>
            <w:r>
              <w:rPr>
                <w:b/>
              </w:rPr>
              <w:t xml:space="preserve"> </w:t>
            </w:r>
          </w:p>
          <w:p w:rsidR="007950FF" w:rsidRDefault="00F64A3B">
            <w:pPr>
              <w:spacing w:after="60" w:line="259" w:lineRule="auto"/>
              <w:ind w:left="3177" w:firstLine="0"/>
              <w:jc w:val="left"/>
            </w:pPr>
            <w:r>
              <w:rPr>
                <w:noProof/>
              </w:rPr>
              <w:drawing>
                <wp:inline distT="0" distB="0" distL="0" distR="0" wp14:anchorId="2D44B6AB" wp14:editId="4020775E">
                  <wp:extent cx="2200275" cy="1943101"/>
                  <wp:effectExtent l="0" t="0" r="0" b="0"/>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8"/>
                          <a:stretch>
                            <a:fillRect/>
                          </a:stretch>
                        </pic:blipFill>
                        <pic:spPr>
                          <a:xfrm>
                            <a:off x="0" y="0"/>
                            <a:ext cx="2200275" cy="1943101"/>
                          </a:xfrm>
                          <a:prstGeom prst="rect">
                            <a:avLst/>
                          </a:prstGeom>
                        </pic:spPr>
                      </pic:pic>
                    </a:graphicData>
                  </a:graphic>
                </wp:inline>
              </w:drawing>
            </w:r>
          </w:p>
          <w:p w:rsidR="007950FF" w:rsidRDefault="00F64A3B">
            <w:pPr>
              <w:spacing w:after="0" w:line="259" w:lineRule="auto"/>
              <w:ind w:left="221" w:firstLine="0"/>
              <w:jc w:val="left"/>
            </w:pPr>
            <w:r>
              <w:rPr>
                <w:b/>
              </w:rPr>
              <w:t xml:space="preserve"> </w:t>
            </w:r>
          </w:p>
          <w:p w:rsidR="007950FF" w:rsidRDefault="00F64A3B">
            <w:pPr>
              <w:spacing w:after="0" w:line="259" w:lineRule="auto"/>
              <w:ind w:left="221" w:firstLine="0"/>
              <w:jc w:val="left"/>
            </w:pPr>
            <w:r>
              <w:rPr>
                <w:b/>
              </w:rPr>
              <w:t xml:space="preserve"> </w:t>
            </w:r>
          </w:p>
          <w:p w:rsidR="00A00281" w:rsidRDefault="00F64A3B">
            <w:pPr>
              <w:spacing w:after="535" w:line="259" w:lineRule="auto"/>
              <w:ind w:left="221" w:firstLine="0"/>
              <w:jc w:val="left"/>
              <w:rPr>
                <w:b/>
                <w:noProof/>
              </w:rPr>
            </w:pPr>
            <w:r>
              <w:rPr>
                <w:b/>
              </w:rPr>
              <w:t xml:space="preserve"> </w:t>
            </w:r>
          </w:p>
          <w:p w:rsidR="007950FF" w:rsidRDefault="0008304B">
            <w:pPr>
              <w:spacing w:after="535" w:line="259" w:lineRule="auto"/>
              <w:ind w:left="221" w:firstLine="0"/>
              <w:jc w:val="left"/>
            </w:pPr>
            <w:r w:rsidRPr="0008304B">
              <w:rPr>
                <w:b/>
                <w:noProof/>
              </w:rPr>
              <w:drawing>
                <wp:inline distT="0" distB="0" distL="0" distR="0">
                  <wp:extent cx="5909095" cy="4324985"/>
                  <wp:effectExtent l="0" t="0" r="0" b="0"/>
                  <wp:docPr id="1" name="Picture 1" descr="C:\Users\Ibrah\Desktop\Magyezi visit to Lwengo\DSC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Desktop\Magyezi visit to Lwengo\DSC_043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533"/>
                          <a:stretch/>
                        </pic:blipFill>
                        <pic:spPr bwMode="auto">
                          <a:xfrm>
                            <a:off x="0" y="0"/>
                            <a:ext cx="5913668" cy="4328332"/>
                          </a:xfrm>
                          <a:prstGeom prst="rect">
                            <a:avLst/>
                          </a:prstGeom>
                          <a:noFill/>
                          <a:ln>
                            <a:noFill/>
                          </a:ln>
                          <a:extLst>
                            <a:ext uri="{53640926-AAD7-44D8-BBD7-CCE9431645EC}">
                              <a14:shadowObscured xmlns:a14="http://schemas.microsoft.com/office/drawing/2010/main"/>
                            </a:ext>
                          </a:extLst>
                        </pic:spPr>
                      </pic:pic>
                    </a:graphicData>
                  </a:graphic>
                </wp:inline>
              </w:drawing>
            </w:r>
          </w:p>
          <w:p w:rsidR="007950FF" w:rsidRDefault="00F64A3B">
            <w:pPr>
              <w:spacing w:after="0" w:line="256" w:lineRule="auto"/>
              <w:ind w:left="0" w:firstLine="0"/>
              <w:jc w:val="center"/>
            </w:pPr>
            <w:r>
              <w:rPr>
                <w:rFonts w:ascii="Impact" w:eastAsia="Impact" w:hAnsi="Impact" w:cs="Impact"/>
                <w:sz w:val="72"/>
              </w:rPr>
              <w:lastRenderedPageBreak/>
              <w:t xml:space="preserve">STATE OF </w:t>
            </w:r>
            <w:r w:rsidR="00FF694E">
              <w:rPr>
                <w:rFonts w:ascii="Impact" w:eastAsia="Impact" w:hAnsi="Impact" w:cs="Impact"/>
                <w:sz w:val="72"/>
              </w:rPr>
              <w:t>LWENGO</w:t>
            </w:r>
            <w:r>
              <w:rPr>
                <w:rFonts w:ascii="Impact" w:eastAsia="Impact" w:hAnsi="Impact" w:cs="Impact"/>
                <w:sz w:val="72"/>
              </w:rPr>
              <w:t xml:space="preserve"> DISTRICT AFFAIRS ADDRESS  </w:t>
            </w:r>
          </w:p>
          <w:p w:rsidR="007950FF" w:rsidRDefault="00F64A3B">
            <w:pPr>
              <w:spacing w:after="55" w:line="216" w:lineRule="auto"/>
              <w:ind w:left="4917" w:right="169" w:firstLine="0"/>
              <w:jc w:val="left"/>
            </w:pPr>
            <w:r>
              <w:rPr>
                <w:b/>
                <w:sz w:val="25"/>
              </w:rPr>
              <w:t xml:space="preserve"> </w:t>
            </w:r>
            <w:r>
              <w:rPr>
                <w:b/>
                <w:sz w:val="48"/>
              </w:rPr>
              <w:t xml:space="preserve"> </w:t>
            </w:r>
          </w:p>
          <w:p w:rsidR="007950FF" w:rsidRDefault="00FF694E">
            <w:pPr>
              <w:spacing w:after="0" w:line="259" w:lineRule="auto"/>
              <w:ind w:left="0" w:right="72" w:firstLine="0"/>
              <w:jc w:val="center"/>
            </w:pPr>
            <w:r>
              <w:rPr>
                <w:b/>
                <w:sz w:val="48"/>
              </w:rPr>
              <w:t>FINANCIAL YEAR</w:t>
            </w:r>
            <w:r w:rsidR="00F64A3B">
              <w:rPr>
                <w:b/>
                <w:sz w:val="48"/>
              </w:rPr>
              <w:t xml:space="preserve">  </w:t>
            </w:r>
          </w:p>
          <w:p w:rsidR="007950FF" w:rsidRDefault="00FF694E">
            <w:pPr>
              <w:spacing w:after="0" w:line="259" w:lineRule="auto"/>
              <w:ind w:left="0" w:right="71" w:firstLine="0"/>
              <w:jc w:val="center"/>
            </w:pPr>
            <w:r>
              <w:rPr>
                <w:b/>
                <w:sz w:val="48"/>
              </w:rPr>
              <w:t>2022/2023</w:t>
            </w:r>
            <w:r w:rsidR="00F64A3B">
              <w:rPr>
                <w:b/>
                <w:sz w:val="48"/>
              </w:rPr>
              <w:t xml:space="preserve"> </w:t>
            </w:r>
          </w:p>
          <w:p w:rsidR="007950FF" w:rsidRDefault="00F64A3B">
            <w:pPr>
              <w:spacing w:after="0" w:line="259" w:lineRule="auto"/>
              <w:ind w:left="75" w:firstLine="0"/>
              <w:jc w:val="center"/>
            </w:pPr>
            <w:r>
              <w:rPr>
                <w:b/>
                <w:sz w:val="48"/>
              </w:rPr>
              <w:t xml:space="preserve"> </w:t>
            </w:r>
          </w:p>
          <w:p w:rsidR="007950FF" w:rsidRDefault="00F64A3B">
            <w:pPr>
              <w:spacing w:after="0" w:line="259" w:lineRule="auto"/>
              <w:ind w:left="75" w:firstLine="0"/>
              <w:jc w:val="center"/>
            </w:pPr>
            <w:r>
              <w:rPr>
                <w:b/>
                <w:sz w:val="48"/>
              </w:rPr>
              <w:t xml:space="preserve"> </w:t>
            </w:r>
          </w:p>
          <w:p w:rsidR="007950FF" w:rsidRDefault="00F64A3B">
            <w:pPr>
              <w:spacing w:after="0" w:line="259" w:lineRule="auto"/>
              <w:ind w:left="221" w:firstLine="0"/>
              <w:jc w:val="left"/>
            </w:pPr>
            <w:r>
              <w:rPr>
                <w:b/>
                <w:sz w:val="48"/>
              </w:rPr>
              <w:t xml:space="preserve"> </w:t>
            </w:r>
          </w:p>
          <w:p w:rsidR="007950FF" w:rsidRDefault="00F64A3B">
            <w:pPr>
              <w:spacing w:after="0" w:line="259" w:lineRule="auto"/>
              <w:ind w:left="0" w:right="146" w:firstLine="0"/>
              <w:jc w:val="right"/>
            </w:pPr>
            <w:r>
              <w:rPr>
                <w:b/>
                <w:sz w:val="48"/>
              </w:rPr>
              <w:t xml:space="preserve"> </w:t>
            </w:r>
          </w:p>
          <w:p w:rsidR="00FF694E" w:rsidRDefault="00F64A3B">
            <w:pPr>
              <w:spacing w:after="0" w:line="226" w:lineRule="auto"/>
              <w:ind w:left="0" w:firstLine="0"/>
              <w:jc w:val="center"/>
              <w:rPr>
                <w:b/>
                <w:sz w:val="48"/>
              </w:rPr>
            </w:pPr>
            <w:r>
              <w:rPr>
                <w:b/>
                <w:sz w:val="48"/>
              </w:rPr>
              <w:t>Presented by</w:t>
            </w:r>
          </w:p>
          <w:p w:rsidR="00FF694E" w:rsidRDefault="00F64A3B">
            <w:pPr>
              <w:spacing w:after="0" w:line="226" w:lineRule="auto"/>
              <w:ind w:left="0" w:firstLine="0"/>
              <w:jc w:val="center"/>
              <w:rPr>
                <w:b/>
                <w:sz w:val="48"/>
              </w:rPr>
            </w:pPr>
            <w:r>
              <w:rPr>
                <w:b/>
                <w:sz w:val="48"/>
              </w:rPr>
              <w:t xml:space="preserve"> Hon </w:t>
            </w:r>
            <w:proofErr w:type="spellStart"/>
            <w:r w:rsidR="00261A56">
              <w:rPr>
                <w:b/>
                <w:sz w:val="48"/>
              </w:rPr>
              <w:t>Kit</w:t>
            </w:r>
            <w:r w:rsidR="00FF694E">
              <w:rPr>
                <w:b/>
                <w:sz w:val="48"/>
              </w:rPr>
              <w:t>a</w:t>
            </w:r>
            <w:r w:rsidR="00261A56">
              <w:rPr>
                <w:b/>
                <w:sz w:val="48"/>
              </w:rPr>
              <w:t>t</w:t>
            </w:r>
            <w:r w:rsidR="00FF694E">
              <w:rPr>
                <w:b/>
                <w:sz w:val="48"/>
              </w:rPr>
              <w:t>ta</w:t>
            </w:r>
            <w:proofErr w:type="spellEnd"/>
            <w:r>
              <w:rPr>
                <w:b/>
                <w:sz w:val="48"/>
              </w:rPr>
              <w:t xml:space="preserve"> </w:t>
            </w:r>
            <w:r w:rsidR="00FF694E">
              <w:rPr>
                <w:b/>
                <w:sz w:val="48"/>
              </w:rPr>
              <w:t xml:space="preserve">Ibrahim Al Malik </w:t>
            </w:r>
          </w:p>
          <w:p w:rsidR="007950FF" w:rsidRDefault="00F64A3B">
            <w:pPr>
              <w:spacing w:after="0" w:line="226" w:lineRule="auto"/>
              <w:ind w:left="0" w:firstLine="0"/>
              <w:jc w:val="center"/>
              <w:rPr>
                <w:b/>
                <w:sz w:val="51"/>
              </w:rPr>
            </w:pPr>
            <w:r>
              <w:rPr>
                <w:b/>
                <w:sz w:val="51"/>
              </w:rPr>
              <w:t xml:space="preserve">District Chairperson </w:t>
            </w:r>
          </w:p>
          <w:p w:rsidR="003B0CA7" w:rsidRDefault="003B0CA7">
            <w:pPr>
              <w:spacing w:after="0" w:line="226" w:lineRule="auto"/>
              <w:ind w:left="0" w:firstLine="0"/>
              <w:jc w:val="center"/>
            </w:pPr>
            <w:r>
              <w:rPr>
                <w:b/>
                <w:sz w:val="51"/>
              </w:rPr>
              <w:t>On 29</w:t>
            </w:r>
            <w:r w:rsidRPr="003B0CA7">
              <w:rPr>
                <w:b/>
                <w:sz w:val="51"/>
                <w:vertAlign w:val="superscript"/>
              </w:rPr>
              <w:t>th</w:t>
            </w:r>
            <w:r>
              <w:rPr>
                <w:b/>
                <w:sz w:val="51"/>
              </w:rPr>
              <w:t xml:space="preserve"> June 2023</w:t>
            </w:r>
          </w:p>
          <w:p w:rsidR="007950FF" w:rsidRDefault="00F64A3B">
            <w:pPr>
              <w:spacing w:after="0" w:line="259" w:lineRule="auto"/>
              <w:ind w:left="5" w:firstLine="0"/>
              <w:jc w:val="center"/>
            </w:pPr>
            <w:r>
              <w:rPr>
                <w:b/>
              </w:rPr>
              <w:t xml:space="preserve"> </w:t>
            </w:r>
          </w:p>
          <w:p w:rsidR="007950FF" w:rsidRDefault="00F64A3B">
            <w:pPr>
              <w:spacing w:after="0" w:line="259" w:lineRule="auto"/>
              <w:ind w:left="5" w:firstLine="0"/>
              <w:jc w:val="center"/>
            </w:pPr>
            <w:r>
              <w:rPr>
                <w:b/>
              </w:rPr>
              <w:t xml:space="preserve"> </w:t>
            </w:r>
          </w:p>
          <w:p w:rsidR="007950FF" w:rsidRDefault="005845FC">
            <w:pPr>
              <w:spacing w:after="0" w:line="259" w:lineRule="auto"/>
              <w:ind w:left="5" w:firstLine="0"/>
              <w:jc w:val="center"/>
            </w:pPr>
            <w:r>
              <w:rPr>
                <w:b/>
                <w:noProof/>
              </w:rPr>
              <w:drawing>
                <wp:anchor distT="0" distB="0" distL="114300" distR="114300" simplePos="0" relativeHeight="251734016" behindDoc="1" locked="0" layoutInCell="1" allowOverlap="1" wp14:anchorId="6E5D9C00" wp14:editId="18369ABF">
                  <wp:simplePos x="0" y="0"/>
                  <wp:positionH relativeFrom="column">
                    <wp:posOffset>-3810</wp:posOffset>
                  </wp:positionH>
                  <wp:positionV relativeFrom="paragraph">
                    <wp:posOffset>-722630</wp:posOffset>
                  </wp:positionV>
                  <wp:extent cx="6305550" cy="4203065"/>
                  <wp:effectExtent l="0" t="0" r="0" b="698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05550" cy="4203065"/>
                          </a:xfrm>
                          <a:prstGeom prst="rect">
                            <a:avLst/>
                          </a:prstGeom>
                        </pic:spPr>
                      </pic:pic>
                    </a:graphicData>
                  </a:graphic>
                  <wp14:sizeRelH relativeFrom="page">
                    <wp14:pctWidth>0</wp14:pctWidth>
                  </wp14:sizeRelH>
                  <wp14:sizeRelV relativeFrom="page">
                    <wp14:pctHeight>0</wp14:pctHeight>
                  </wp14:sizeRelV>
                </wp:anchor>
              </w:drawing>
            </w:r>
            <w:r w:rsidR="00053B2F">
              <w:rPr>
                <w:noProof/>
              </w:rPr>
              <mc:AlternateContent>
                <mc:Choice Requires="wps">
                  <w:drawing>
                    <wp:anchor distT="0" distB="0" distL="114300" distR="114300" simplePos="0" relativeHeight="251684864" behindDoc="0" locked="0" layoutInCell="1" allowOverlap="1" wp14:anchorId="51E07286" wp14:editId="2A9662A3">
                      <wp:simplePos x="0" y="0"/>
                      <wp:positionH relativeFrom="margin">
                        <wp:posOffset>15240</wp:posOffset>
                      </wp:positionH>
                      <wp:positionV relativeFrom="margin">
                        <wp:posOffset>7234555</wp:posOffset>
                      </wp:positionV>
                      <wp:extent cx="5991225" cy="89535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5991225" cy="8953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Wave4">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E07286" id="_x0000_t202" coordsize="21600,21600" o:spt="202" path="m,l,21600r21600,l21600,xe">
                      <v:stroke joinstyle="miter"/>
                      <v:path gradientshapeok="t" o:connecttype="rect"/>
                    </v:shapetype>
                    <v:shape id="Text Box 26" o:spid="_x0000_s1026" type="#_x0000_t202" style="position:absolute;left:0;text-align:left;margin-left:1.2pt;margin-top:569.65pt;width:471.75pt;height:70.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7FJKwIAAFYEAAAOAAAAZHJzL2Uyb0RvYy54bWysVE2P2jAQvVfqf7B8L4EUtgsirOiuqCqh&#10;7kpQcTaOTSzFHtc2JPTXd+wElrZ7qnox85XxzHvPzB9aXZOTcF6BKehoMKREGA6lMoeCft+uPtxT&#10;4gMzJavBiIKehacPi/fv5o2diRwqqEvhCDYxftbYglYh2FmWeV4JzfwArDCYlOA0C+i6Q1Y61mB3&#10;XWf5cHiXNeBK64AL7zH61CXpIvWXUvDwLKUXgdQFxdlCOl069/HMFnM2OzhmK8X7Mdg/TKGZMnjp&#10;tdUTC4wcnfqrlVbcgQcZBhx0BlIqLtIOuM1o+Mc2m4pZkXZBcLy9wuT/X1v+7fTiiCoLmt9RYphG&#10;jraiDeQztARDiE9j/QzLNhYLQ4tx5PkS9xiMa7fS6fiLCxHMI9LnK7qxG8fgZDod5fmEEo65++nk&#10;4yTBn71+bZ0PXwRoEo2COmQvgcpOax9wEiy9lMTLDKxUXScGa/NbAAu7iEgS6L+Oi3QDRyu0+7bf&#10;bg/lGZdz0MnDW75SOMGa+fDCHOoB90GNh2c8ZA1NQaG3KKnA/XwrHuuRJsxS0qC+Cup/HJkTlNRf&#10;DRI4HY3HUZDJGU8+5ei428z+NmOO+hFQwiN8TZYnM9aH+mJKB3qHT2EZb8UUMxzvLmi4mI+hUz0+&#10;JS6Wy1SEErQsrM3G8tg6Qhjx3bY75mxPQkD6duwkxm8x0VV20C+PAaRKNEV4O0yRs+igeBN7/UOL&#10;r+PWT1WvfweLXwAAAP//AwBQSwMEFAAGAAgAAAAhAPosW9reAAAACwEAAA8AAABkcnMvZG93bnJl&#10;di54bWxMj8FOwzAMhu9IvENkJG4sWduhtTSdEIgriAGTdssar61onKrJ1vL2mBM7+ven35/Lzex6&#10;ccYxdJ40LBcKBFLtbUeNhs+Pl7s1iBANWdN7Qg0/GGBTXV+VprB+onc8b2MjuIRCYTS0MQ6FlKFu&#10;0Zmw8AMS745+dCbyODbSjmbictfLRKl76UxHfKE1Az61WH9vT07D1+txv8vUW/PsVsPkZyXJ5VLr&#10;25v58QFExDn+w/Cnz+pQsdPBn8gG0WtIMgY5XqZ5CoKBPFvlIA4cJWuVgqxKeflD9QsAAP//AwBQ&#10;SwECLQAUAAYACAAAACEAtoM4kv4AAADhAQAAEwAAAAAAAAAAAAAAAAAAAAAAW0NvbnRlbnRfVHlw&#10;ZXNdLnhtbFBLAQItABQABgAIAAAAIQA4/SH/1gAAAJQBAAALAAAAAAAAAAAAAAAAAC8BAABfcmVs&#10;cy8ucmVsc1BLAQItABQABgAIAAAAIQDrQ7FJKwIAAFYEAAAOAAAAAAAAAAAAAAAAAC4CAABkcnMv&#10;ZTJvRG9jLnhtbFBLAQItABQABgAIAAAAIQD6LFva3gAAAAsBAAAPAAAAAAAAAAAAAAAAAIUEAABk&#10;cnMvZG93bnJldi54bWxQSwUGAAAAAAQABADzAAAAkAU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margin" anchory="margin"/>
                    </v:shape>
                  </w:pict>
                </mc:Fallback>
              </mc:AlternateContent>
            </w:r>
            <w:r w:rsidR="00F64A3B">
              <w:rPr>
                <w:b/>
              </w:rPr>
              <w:t xml:space="preserve"> </w:t>
            </w:r>
          </w:p>
        </w:tc>
      </w:tr>
    </w:tbl>
    <w:p w:rsidR="007950FF" w:rsidRDefault="00F64A3B">
      <w:pPr>
        <w:spacing w:after="0" w:line="259" w:lineRule="auto"/>
        <w:ind w:firstLine="0"/>
      </w:pPr>
      <w:r>
        <w:rPr>
          <w:b/>
        </w:rPr>
        <w:lastRenderedPageBreak/>
        <w:t xml:space="preserve"> </w:t>
      </w:r>
    </w:p>
    <w:p w:rsidR="007950FF" w:rsidRDefault="00F64A3B">
      <w:pPr>
        <w:spacing w:after="0" w:line="259" w:lineRule="auto"/>
        <w:ind w:firstLine="0"/>
      </w:pPr>
      <w:r>
        <w:rPr>
          <w:b/>
        </w:rPr>
        <w:t xml:space="preserve"> </w:t>
      </w:r>
    </w:p>
    <w:p w:rsidR="007950FF" w:rsidRDefault="00F64A3B">
      <w:pPr>
        <w:spacing w:after="0" w:line="259" w:lineRule="auto"/>
        <w:ind w:firstLine="0"/>
      </w:pPr>
      <w:r>
        <w:rPr>
          <w:b/>
        </w:rPr>
        <w:t xml:space="preserve"> </w:t>
      </w:r>
    </w:p>
    <w:p w:rsidR="007950FF" w:rsidRDefault="00F64A3B">
      <w:pPr>
        <w:spacing w:after="132"/>
        <w:ind w:right="49"/>
      </w:pPr>
      <w:r>
        <w:t xml:space="preserve">Mr. Speaker, </w:t>
      </w:r>
    </w:p>
    <w:p w:rsidR="007950FF" w:rsidRDefault="00F64A3B">
      <w:pPr>
        <w:spacing w:after="127"/>
        <w:ind w:right="49"/>
      </w:pPr>
      <w:r>
        <w:t xml:space="preserve">The Hon. Deputy Speaker </w:t>
      </w:r>
    </w:p>
    <w:p w:rsidR="007950FF" w:rsidRDefault="00F64A3B">
      <w:pPr>
        <w:spacing w:after="132"/>
        <w:ind w:right="49"/>
      </w:pPr>
      <w:r>
        <w:t xml:space="preserve">Resident District Commissioner, </w:t>
      </w:r>
    </w:p>
    <w:p w:rsidR="007950FF" w:rsidRDefault="00F64A3B">
      <w:pPr>
        <w:spacing w:after="128"/>
        <w:ind w:right="49"/>
      </w:pPr>
      <w:r>
        <w:t xml:space="preserve">Hon. Vice Chairperson </w:t>
      </w:r>
    </w:p>
    <w:p w:rsidR="007950FF" w:rsidRDefault="00F64A3B">
      <w:pPr>
        <w:spacing w:after="132"/>
        <w:ind w:right="49"/>
      </w:pPr>
      <w:r>
        <w:t xml:space="preserve">Members of the District Executive Committee, </w:t>
      </w:r>
    </w:p>
    <w:p w:rsidR="007950FF" w:rsidRDefault="00F64A3B">
      <w:pPr>
        <w:spacing w:after="127"/>
        <w:ind w:right="49"/>
      </w:pPr>
      <w:r>
        <w:t xml:space="preserve">Hon. District Councilors </w:t>
      </w:r>
    </w:p>
    <w:p w:rsidR="007950FF" w:rsidRDefault="00F64A3B">
      <w:pPr>
        <w:spacing w:after="132"/>
        <w:ind w:right="49"/>
      </w:pPr>
      <w:r>
        <w:t xml:space="preserve">Hon Members of Parliament, </w:t>
      </w:r>
    </w:p>
    <w:p w:rsidR="007950FF" w:rsidRDefault="00F64A3B">
      <w:pPr>
        <w:spacing w:after="128"/>
        <w:ind w:right="49"/>
      </w:pPr>
      <w:r>
        <w:t xml:space="preserve">The Chief Administrative Officer, </w:t>
      </w:r>
    </w:p>
    <w:p w:rsidR="007950FF" w:rsidRDefault="00F64A3B">
      <w:pPr>
        <w:spacing w:after="132"/>
        <w:ind w:right="49"/>
      </w:pPr>
      <w:r>
        <w:t xml:space="preserve">Members of Boards and Commissions, </w:t>
      </w:r>
    </w:p>
    <w:p w:rsidR="007950FF" w:rsidRDefault="00F64A3B">
      <w:pPr>
        <w:spacing w:after="127"/>
        <w:ind w:right="49"/>
      </w:pPr>
      <w:r>
        <w:t xml:space="preserve">Religious Leaders </w:t>
      </w:r>
    </w:p>
    <w:p w:rsidR="007950FF" w:rsidRDefault="00F64A3B">
      <w:pPr>
        <w:spacing w:after="132"/>
        <w:ind w:right="49"/>
      </w:pPr>
      <w:r>
        <w:t xml:space="preserve">Sub County Chairpersons </w:t>
      </w:r>
    </w:p>
    <w:p w:rsidR="007950FF" w:rsidRDefault="00F64A3B">
      <w:pPr>
        <w:spacing w:after="128"/>
        <w:ind w:right="49"/>
      </w:pPr>
      <w:r>
        <w:t xml:space="preserve">Development Partners </w:t>
      </w:r>
    </w:p>
    <w:p w:rsidR="007950FF" w:rsidRDefault="00F64A3B">
      <w:pPr>
        <w:spacing w:after="132"/>
        <w:ind w:right="49"/>
      </w:pPr>
      <w:r>
        <w:t xml:space="preserve">Heads of Departments and Sections </w:t>
      </w:r>
    </w:p>
    <w:p w:rsidR="007950FF" w:rsidRDefault="00F64A3B">
      <w:pPr>
        <w:spacing w:after="127"/>
        <w:ind w:right="49"/>
      </w:pPr>
      <w:r>
        <w:t xml:space="preserve">Distinguished Guests,  </w:t>
      </w:r>
    </w:p>
    <w:p w:rsidR="007950FF" w:rsidRDefault="00AC613B">
      <w:pPr>
        <w:spacing w:after="132"/>
        <w:ind w:right="49"/>
      </w:pPr>
      <w:r>
        <w:t xml:space="preserve">Ladies and </w:t>
      </w:r>
      <w:r w:rsidR="00F64A3B">
        <w:t xml:space="preserve">Gentlemen </w:t>
      </w:r>
    </w:p>
    <w:p w:rsidR="007950FF" w:rsidRDefault="00F64A3B">
      <w:pPr>
        <w:spacing w:after="117" w:line="259" w:lineRule="auto"/>
        <w:ind w:firstLine="0"/>
        <w:jc w:val="left"/>
      </w:pPr>
      <w:r>
        <w:t xml:space="preserve"> </w:t>
      </w:r>
    </w:p>
    <w:p w:rsidR="00261A56" w:rsidRDefault="00F64A3B" w:rsidP="00261A56">
      <w:pPr>
        <w:spacing w:after="132"/>
        <w:ind w:right="49"/>
      </w:pPr>
      <w:r>
        <w:t xml:space="preserve">In fulfillment of </w:t>
      </w:r>
      <w:r w:rsidR="00261A56">
        <w:t xml:space="preserve">Statutory requirements under the </w:t>
      </w:r>
      <w:r>
        <w:t xml:space="preserve">Local Government </w:t>
      </w:r>
      <w:r w:rsidR="00261A56">
        <w:t>Act</w:t>
      </w:r>
      <w:r>
        <w:t xml:space="preserve"> Ca</w:t>
      </w:r>
      <w:r w:rsidR="00261A56">
        <w:t xml:space="preserve">p 243, Sub </w:t>
      </w:r>
    </w:p>
    <w:p w:rsidR="007950FF" w:rsidRDefault="00261A56" w:rsidP="00261A56">
      <w:pPr>
        <w:spacing w:after="132"/>
        <w:ind w:right="49"/>
      </w:pPr>
      <w:r>
        <w:t xml:space="preserve">Section 13(5) </w:t>
      </w:r>
      <w:r w:rsidR="00F64A3B">
        <w:t xml:space="preserve">it is with great pleasure that I stand to deliver the State of the </w:t>
      </w:r>
    </w:p>
    <w:p w:rsidR="007950FF" w:rsidRDefault="00F64A3B">
      <w:pPr>
        <w:spacing w:line="365" w:lineRule="auto"/>
        <w:ind w:right="49"/>
      </w:pPr>
      <w:r>
        <w:t>District Affairs Address to the District Council for the financial year ending 30</w:t>
      </w:r>
      <w:r>
        <w:rPr>
          <w:vertAlign w:val="superscript"/>
        </w:rPr>
        <w:t>th</w:t>
      </w:r>
      <w:r w:rsidR="00FF694E">
        <w:t xml:space="preserve"> June 2023</w:t>
      </w:r>
      <w:r>
        <w:t xml:space="preserve"> </w:t>
      </w:r>
    </w:p>
    <w:p w:rsidR="007950FF" w:rsidRDefault="00F64A3B">
      <w:pPr>
        <w:spacing w:after="117" w:line="259" w:lineRule="auto"/>
        <w:ind w:firstLine="0"/>
        <w:jc w:val="left"/>
      </w:pPr>
      <w:r>
        <w:t xml:space="preserve"> </w:t>
      </w:r>
    </w:p>
    <w:p w:rsidR="007950FF" w:rsidRDefault="00F64A3B">
      <w:pPr>
        <w:spacing w:line="358" w:lineRule="auto"/>
        <w:ind w:right="49"/>
      </w:pPr>
      <w:r>
        <w:t xml:space="preserve">It’s our vision as leaders of </w:t>
      </w:r>
      <w:r w:rsidR="00FF694E">
        <w:t>Lwengo</w:t>
      </w:r>
      <w:r>
        <w:t xml:space="preserve"> District </w:t>
      </w:r>
      <w:r w:rsidR="00FF694E">
        <w:t xml:space="preserve">to have </w:t>
      </w:r>
      <w:r w:rsidR="00FF694E" w:rsidRPr="00FF694E">
        <w:t>“A transformed Lwengo community from a peasant to a modern and prosperous society by 2040”</w:t>
      </w:r>
      <w:r w:rsidR="00FF694E">
        <w:t xml:space="preserve"> </w:t>
      </w:r>
      <w:r>
        <w:t>This vis</w:t>
      </w:r>
      <w:r w:rsidR="00FF694E">
        <w:t>ion is in line with the G</w:t>
      </w:r>
      <w:r>
        <w:t>oal of the thi</w:t>
      </w:r>
      <w:r w:rsidR="00261A56">
        <w:t>rd National Development Plan</w:t>
      </w:r>
      <w:r>
        <w:t xml:space="preserve"> 2020/21- 2024/25</w:t>
      </w:r>
      <w:r w:rsidR="00A62561">
        <w:t xml:space="preserve"> (as Revised)</w:t>
      </w:r>
      <w:r>
        <w:t xml:space="preserve"> which aims at increasing household incomes and improving the quality of life.  </w:t>
      </w:r>
    </w:p>
    <w:p w:rsidR="0070107B" w:rsidRDefault="00F64A3B">
      <w:pPr>
        <w:ind w:right="49"/>
      </w:pPr>
      <w:r>
        <w:t xml:space="preserve">To achieve the above vision, the District </w:t>
      </w:r>
      <w:r w:rsidR="00FF694E">
        <w:t xml:space="preserve">has been and </w:t>
      </w:r>
      <w:r>
        <w:t xml:space="preserve">will </w:t>
      </w:r>
      <w:r w:rsidR="00FF694E">
        <w:t xml:space="preserve">continue to </w:t>
      </w:r>
      <w:r>
        <w:t>pursue a number</w:t>
      </w:r>
    </w:p>
    <w:p w:rsidR="007950FF" w:rsidRDefault="00F64A3B">
      <w:pPr>
        <w:ind w:right="49"/>
      </w:pPr>
      <w:proofErr w:type="gramStart"/>
      <w:r>
        <w:t>of</w:t>
      </w:r>
      <w:proofErr w:type="gramEnd"/>
      <w:r>
        <w:t xml:space="preserve"> development strategies including: </w:t>
      </w:r>
    </w:p>
    <w:p w:rsidR="007950FF" w:rsidRDefault="00F64A3B">
      <w:pPr>
        <w:numPr>
          <w:ilvl w:val="0"/>
          <w:numId w:val="1"/>
        </w:numPr>
        <w:ind w:right="49" w:hanging="360"/>
      </w:pPr>
      <w:r>
        <w:t xml:space="preserve">Maintaining peace and good governance. </w:t>
      </w:r>
    </w:p>
    <w:p w:rsidR="007950FF" w:rsidRDefault="005845FC">
      <w:pPr>
        <w:numPr>
          <w:ilvl w:val="0"/>
          <w:numId w:val="1"/>
        </w:numPr>
        <w:ind w:right="49" w:hanging="360"/>
      </w:pPr>
      <w:r>
        <w:rPr>
          <w:b/>
          <w:noProof/>
        </w:rPr>
        <w:drawing>
          <wp:anchor distT="0" distB="0" distL="114300" distR="114300" simplePos="0" relativeHeight="251738112" behindDoc="1" locked="0" layoutInCell="1" allowOverlap="1" wp14:anchorId="2418776C" wp14:editId="59AA3756">
            <wp:simplePos x="0" y="0"/>
            <wp:positionH relativeFrom="column">
              <wp:posOffset>-540385</wp:posOffset>
            </wp:positionH>
            <wp:positionV relativeFrom="paragraph">
              <wp:posOffset>186055</wp:posOffset>
            </wp:positionV>
            <wp:extent cx="7077075" cy="1002665"/>
            <wp:effectExtent l="0" t="0" r="9525"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F64A3B">
        <w:t xml:space="preserve">Commercialization of agriculture </w:t>
      </w:r>
    </w:p>
    <w:p w:rsidR="007950FF" w:rsidRDefault="00F64A3B">
      <w:pPr>
        <w:numPr>
          <w:ilvl w:val="0"/>
          <w:numId w:val="1"/>
        </w:numPr>
        <w:ind w:right="49" w:hanging="360"/>
      </w:pPr>
      <w:r>
        <w:t xml:space="preserve">Reduce the cost of doing business </w:t>
      </w:r>
    </w:p>
    <w:p w:rsidR="00053B2F" w:rsidRDefault="00F64A3B" w:rsidP="00053B2F">
      <w:pPr>
        <w:numPr>
          <w:ilvl w:val="0"/>
          <w:numId w:val="1"/>
        </w:numPr>
        <w:ind w:right="49" w:hanging="360"/>
      </w:pPr>
      <w:r>
        <w:t xml:space="preserve">Harnessing tourism potential </w:t>
      </w:r>
      <w:r w:rsidR="00053B2F">
        <w:rPr>
          <w:noProof/>
        </w:rPr>
        <mc:AlternateContent>
          <mc:Choice Requires="wps">
            <w:drawing>
              <wp:anchor distT="0" distB="0" distL="114300" distR="114300" simplePos="0" relativeHeight="251682816" behindDoc="0" locked="0" layoutInCell="1" allowOverlap="1" wp14:anchorId="6782F610" wp14:editId="2626C01F">
                <wp:simplePos x="0" y="0"/>
                <wp:positionH relativeFrom="margin">
                  <wp:posOffset>0</wp:posOffset>
                </wp:positionH>
                <wp:positionV relativeFrom="margin">
                  <wp:posOffset>8392160</wp:posOffset>
                </wp:positionV>
                <wp:extent cx="5991225" cy="40005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6782F610" id="Text Box 25" o:spid="_x0000_s1027" type="#_x0000_t202" style="position:absolute;left:0;text-align:left;margin-left:0;margin-top:660.8pt;width:471.75pt;height:31.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6kfLAIAAF8EAAAOAAAAZHJzL2Uyb0RvYy54bWysVE2P2jAQvVfqf7B8LwkI2oI2rCgrqkqo&#10;uxKs9mwcm0SKPe7YkNBf37EDLG33VPVi5ivjee+NubvvTMOOCn0NtuDDQc6ZshLK2u4L/rxdffjM&#10;mQ/ClqIBqwp+Up7fz9+/u2vdTI2ggqZUyKiJ9bPWFbwKwc2yzMtKGeEH4JSlpAY0IpCL+6xE0VJ3&#10;02SjPP+YtYClQ5DKe4o+9Ek+T/21VjI8au1VYE3BabaQTkznLp7Z/E7M9ihcVcvzGOIfpjCitnTp&#10;tdWDCIIdsP6rlaklggcdBhJMBlrXUiUMhGaY/4FmUwmnEhYix7srTf7/tZXfj0/I6rLgowlnVhjS&#10;aKu6wL5AxyhE/LTOz6hs46gwdBQnnS9xT8EIu9No4i8BYpQnpk9XdmM3ScHJdDocxVsk5cZ5nk8S&#10;/dnr1w59+KrAsGgUHEm9RKo4rn2gSaj0UhIvs7CqmyYp2NjfAlTYR1RagfPXEUg/cLRCt+sS8CuY&#10;HZQnwojQb4l3clXTIGvhw5NAWguCRaseHunQDbQFh7PFWQX48614rCe1KMtZS2tWcP/jIFBx1nyz&#10;pON0OB7HvUzOePJpRA7eZna3GXswS6BNHtKjcjKZsT40F1MjmBd6EYt4K6WElXR3wcPFXIZ++elF&#10;SbVYpCLaRCfC2m6cjK0jk5Hmbfci0J21CKTi8oBH9ezekqSv7TVYHALoOukVee5ZJfGiQ1ucZDy/&#10;uPhMbv1U9fq/MP8FAAD//wMAUEsDBBQABgAIAAAAIQD61mIs3gAAAAoBAAAPAAAAZHJzL2Rvd25y&#10;ZXYueG1sTI/NbsIwEITvlXgHa5F6KzYQIkjjINSq11alP1JvJl6SiHgdxYakb9/lVI47M5r9Jt+O&#10;rhUX7EPjScN8pkAgld42VGn4/Hh5WIMI0ZA1rSfU8IsBtsXkLjeZ9QO942UfK8ElFDKjoY6xy6QM&#10;ZY3OhJnvkNg7+t6ZyGdfSdubgctdKxdKpdKZhvhDbTp8qrE87c9Ow9fr8ec7UW/Vs1t1gx+VJLeR&#10;Wt9Px90jiIhj/A/DFZ/RoWCmgz+TDaLVwEMiq8vFPAXB/iZZrkAcrtI6SUEWubydUPwBAAD//wMA&#10;UEsBAi0AFAAGAAgAAAAhALaDOJL+AAAA4QEAABMAAAAAAAAAAAAAAAAAAAAAAFtDb250ZW50X1R5&#10;cGVzXS54bWxQSwECLQAUAAYACAAAACEAOP0h/9YAAACUAQAACwAAAAAAAAAAAAAAAAAvAQAAX3Jl&#10;bHMvLnJlbHNQSwECLQAUAAYACAAAACEA5IOpHywCAABfBAAADgAAAAAAAAAAAAAAAAAuAgAAZHJz&#10;L2Uyb0RvYy54bWxQSwECLQAUAAYACAAAACEA+tZiLN4AAAAKAQAADwAAAAAAAAAAAAAAAACGBAAA&#10;ZHJzL2Rvd25yZXYueG1sUEsFBgAAAAAEAAQA8wAAAJEFA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margin" anchory="margin"/>
              </v:shape>
            </w:pict>
          </mc:Fallback>
        </mc:AlternateContent>
      </w:r>
    </w:p>
    <w:p w:rsidR="007950FF" w:rsidRDefault="00F64A3B">
      <w:pPr>
        <w:numPr>
          <w:ilvl w:val="0"/>
          <w:numId w:val="1"/>
        </w:numPr>
        <w:ind w:right="49" w:hanging="360"/>
      </w:pPr>
      <w:r>
        <w:lastRenderedPageBreak/>
        <w:t xml:space="preserve">Promote private sector investment </w:t>
      </w:r>
    </w:p>
    <w:p w:rsidR="00FF694E" w:rsidRDefault="00FF694E">
      <w:pPr>
        <w:numPr>
          <w:ilvl w:val="0"/>
          <w:numId w:val="1"/>
        </w:numPr>
        <w:ind w:right="49" w:hanging="360"/>
      </w:pPr>
      <w:r>
        <w:t>Fight Corruption in all its forms</w:t>
      </w:r>
    </w:p>
    <w:p w:rsidR="007950FF" w:rsidRDefault="00F64A3B" w:rsidP="002D1D64">
      <w:pPr>
        <w:numPr>
          <w:ilvl w:val="0"/>
          <w:numId w:val="3"/>
        </w:numPr>
        <w:ind w:right="49"/>
      </w:pPr>
      <w:r>
        <w:t xml:space="preserve">Mindset change to promote focus on development </w:t>
      </w:r>
    </w:p>
    <w:p w:rsidR="007950FF" w:rsidRDefault="00F64A3B" w:rsidP="002D1D64">
      <w:pPr>
        <w:numPr>
          <w:ilvl w:val="0"/>
          <w:numId w:val="3"/>
        </w:numPr>
        <w:ind w:right="49"/>
      </w:pPr>
      <w:r>
        <w:t xml:space="preserve">Increasing </w:t>
      </w:r>
      <w:r w:rsidR="00FF694E">
        <w:t>Local Revenue M</w:t>
      </w:r>
      <w:r>
        <w:t xml:space="preserve">obilization </w:t>
      </w:r>
    </w:p>
    <w:p w:rsidR="007950FF" w:rsidRDefault="00FF694E" w:rsidP="002D1D64">
      <w:pPr>
        <w:numPr>
          <w:ilvl w:val="0"/>
          <w:numId w:val="3"/>
        </w:numPr>
        <w:ind w:right="49"/>
      </w:pPr>
      <w:r>
        <w:t>Fight</w:t>
      </w:r>
      <w:r w:rsidR="00F64A3B">
        <w:t xml:space="preserve"> Extreme Poverty and Hunger </w:t>
      </w:r>
    </w:p>
    <w:p w:rsidR="007950FF" w:rsidRDefault="00F64A3B" w:rsidP="002D1D64">
      <w:pPr>
        <w:pStyle w:val="ListParagraph"/>
        <w:numPr>
          <w:ilvl w:val="0"/>
          <w:numId w:val="3"/>
        </w:numPr>
        <w:ind w:right="49"/>
      </w:pPr>
      <w:r>
        <w:t xml:space="preserve">Promotion of social services. </w:t>
      </w:r>
    </w:p>
    <w:p w:rsidR="007950FF" w:rsidRDefault="00F64A3B" w:rsidP="002D1D64">
      <w:pPr>
        <w:numPr>
          <w:ilvl w:val="0"/>
          <w:numId w:val="3"/>
        </w:numPr>
        <w:ind w:right="49"/>
      </w:pPr>
      <w:r>
        <w:t xml:space="preserve">Ensure that, children will be   able to complete a full course of primary schooling. </w:t>
      </w:r>
    </w:p>
    <w:p w:rsidR="007950FF" w:rsidRDefault="00F64A3B">
      <w:pPr>
        <w:numPr>
          <w:ilvl w:val="0"/>
          <w:numId w:val="1"/>
        </w:numPr>
        <w:spacing w:after="139"/>
        <w:ind w:right="49" w:hanging="360"/>
      </w:pPr>
      <w:r>
        <w:t xml:space="preserve">Reduce Child Mortality </w:t>
      </w:r>
    </w:p>
    <w:p w:rsidR="007950FF" w:rsidRDefault="00F64A3B">
      <w:pPr>
        <w:numPr>
          <w:ilvl w:val="0"/>
          <w:numId w:val="1"/>
        </w:numPr>
        <w:ind w:right="49" w:hanging="360"/>
      </w:pPr>
      <w:r>
        <w:t xml:space="preserve">Foster infrastructural development at all levels </w:t>
      </w:r>
    </w:p>
    <w:p w:rsidR="007950FF" w:rsidRDefault="00F64A3B">
      <w:pPr>
        <w:numPr>
          <w:ilvl w:val="0"/>
          <w:numId w:val="1"/>
        </w:numPr>
        <w:spacing w:after="150"/>
        <w:ind w:right="49" w:hanging="360"/>
      </w:pPr>
      <w:r>
        <w:t xml:space="preserve">Enhance provision of quality education at all levels </w:t>
      </w:r>
    </w:p>
    <w:p w:rsidR="007950FF" w:rsidRDefault="00F64A3B">
      <w:pPr>
        <w:numPr>
          <w:ilvl w:val="0"/>
          <w:numId w:val="1"/>
        </w:numPr>
        <w:ind w:right="49" w:hanging="360"/>
      </w:pPr>
      <w:r>
        <w:t xml:space="preserve">Ensure environmental sustainability </w:t>
      </w:r>
    </w:p>
    <w:p w:rsidR="007950FF" w:rsidRDefault="00F64A3B">
      <w:pPr>
        <w:numPr>
          <w:ilvl w:val="0"/>
          <w:numId w:val="1"/>
        </w:numPr>
        <w:spacing w:after="341"/>
        <w:ind w:right="49" w:hanging="360"/>
      </w:pPr>
      <w:r>
        <w:t xml:space="preserve">Promote Gender Equality and Empowerment of women </w:t>
      </w:r>
    </w:p>
    <w:p w:rsidR="00A62561" w:rsidRDefault="00A62561" w:rsidP="00A62561">
      <w:pPr>
        <w:spacing w:after="341"/>
        <w:ind w:right="49"/>
      </w:pPr>
      <w:r>
        <w:t>As you all know that our District has grown leaps and bounds since July 2010 when it was curved off Masaka, Lwengo is now 12 years, 11month</w:t>
      </w:r>
      <w:r w:rsidR="00272E57">
        <w:t>s.</w:t>
      </w:r>
    </w:p>
    <w:p w:rsidR="007950FF" w:rsidRDefault="00F64A3B">
      <w:pPr>
        <w:spacing w:after="389"/>
        <w:ind w:right="49"/>
      </w:pPr>
      <w:r>
        <w:t>Mr. Speaker Sir, allow me to bring to your attention some of the key events that have unfolded in the Dis</w:t>
      </w:r>
      <w:r w:rsidR="00FF694E">
        <w:t xml:space="preserve">trict </w:t>
      </w:r>
      <w:r w:rsidR="00DB18F5">
        <w:t>since we took office two y</w:t>
      </w:r>
      <w:r w:rsidR="000D21A1">
        <w:t>ears ago</w:t>
      </w:r>
      <w:r>
        <w:t xml:space="preserve">. </w:t>
      </w:r>
    </w:p>
    <w:p w:rsidR="007A0800" w:rsidRDefault="008751EB" w:rsidP="007A0800">
      <w:pPr>
        <w:numPr>
          <w:ilvl w:val="0"/>
          <w:numId w:val="2"/>
        </w:numPr>
        <w:ind w:right="49" w:hanging="360"/>
      </w:pPr>
      <w:r>
        <w:t xml:space="preserve">Recently </w:t>
      </w:r>
      <w:r w:rsidR="000D21A1">
        <w:t xml:space="preserve">we </w:t>
      </w:r>
      <w:r w:rsidR="007A0800">
        <w:t xml:space="preserve">Met </w:t>
      </w:r>
      <w:r w:rsidR="000D21A1">
        <w:t xml:space="preserve">His Excellency </w:t>
      </w:r>
      <w:r w:rsidR="007A0800">
        <w:t>the President for the Republic of Uganda in Masaka</w:t>
      </w:r>
    </w:p>
    <w:p w:rsidR="007950FF" w:rsidRDefault="005845FC">
      <w:pPr>
        <w:numPr>
          <w:ilvl w:val="0"/>
          <w:numId w:val="2"/>
        </w:numPr>
        <w:ind w:right="49" w:hanging="360"/>
      </w:pPr>
      <w:r>
        <w:rPr>
          <w:b/>
          <w:noProof/>
        </w:rPr>
        <w:drawing>
          <wp:anchor distT="0" distB="0" distL="114300" distR="114300" simplePos="0" relativeHeight="251736064" behindDoc="1" locked="0" layoutInCell="1" allowOverlap="1" wp14:anchorId="4B374C16" wp14:editId="236ECBCC">
            <wp:simplePos x="0" y="0"/>
            <wp:positionH relativeFrom="page">
              <wp:posOffset>457200</wp:posOffset>
            </wp:positionH>
            <wp:positionV relativeFrom="paragraph">
              <wp:posOffset>96520</wp:posOffset>
            </wp:positionV>
            <wp:extent cx="6972300" cy="4646870"/>
            <wp:effectExtent l="0" t="0" r="0"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2" cstate="print">
                      <a:extLst>
                        <a:ext uri="{BEBA8EAE-BF5A-486C-A8C5-ECC9F3942E4B}">
                          <a14:imgProps xmlns:a14="http://schemas.microsoft.com/office/drawing/2010/main">
                            <a14:imgLayer r:embed="rId13">
                              <a14:imgEffect>
                                <a14:saturation sat="107000"/>
                              </a14:imgEffect>
                              <a14:imgEffect>
                                <a14:brightnessContrast bright="-2000" contrast="-5000"/>
                              </a14:imgEffect>
                            </a14:imgLayer>
                          </a14:imgProps>
                        </a:ext>
                        <a:ext uri="{28A0092B-C50C-407E-A947-70E740481C1C}">
                          <a14:useLocalDpi xmlns:a14="http://schemas.microsoft.com/office/drawing/2010/main" val="0"/>
                        </a:ext>
                      </a:extLst>
                    </a:blip>
                    <a:stretch>
                      <a:fillRect/>
                    </a:stretch>
                  </pic:blipFill>
                  <pic:spPr>
                    <a:xfrm>
                      <a:off x="0" y="0"/>
                      <a:ext cx="6972300" cy="4646870"/>
                    </a:xfrm>
                    <a:prstGeom prst="rect">
                      <a:avLst/>
                    </a:prstGeom>
                  </pic:spPr>
                </pic:pic>
              </a:graphicData>
            </a:graphic>
            <wp14:sizeRelH relativeFrom="page">
              <wp14:pctWidth>0</wp14:pctWidth>
            </wp14:sizeRelH>
            <wp14:sizeRelV relativeFrom="page">
              <wp14:pctHeight>0</wp14:pctHeight>
            </wp14:sizeRelV>
          </wp:anchor>
        </w:drawing>
      </w:r>
      <w:r w:rsidR="00BA4887">
        <w:t>We were blessed to have Hosted the</w:t>
      </w:r>
      <w:r w:rsidR="000D21A1">
        <w:t xml:space="preserve"> Right Honorable Prime Minister of Uganda</w:t>
      </w:r>
      <w:r w:rsidR="00BA4887">
        <w:t xml:space="preserve"> Robina Nab</w:t>
      </w:r>
      <w:r w:rsidR="000D21A1">
        <w:t>b</w:t>
      </w:r>
      <w:r w:rsidR="00BA4887">
        <w:t>anja in Kyazanga Sub county</w:t>
      </w:r>
    </w:p>
    <w:p w:rsidR="007950FF" w:rsidRDefault="00BA4887">
      <w:pPr>
        <w:numPr>
          <w:ilvl w:val="0"/>
          <w:numId w:val="2"/>
        </w:numPr>
        <w:ind w:right="49" w:hanging="360"/>
      </w:pPr>
      <w:r>
        <w:t>Hosted the Right Honorable Deputy Speaker of Parliament, Thomas Tayebwa</w:t>
      </w:r>
    </w:p>
    <w:p w:rsidR="000D21A1" w:rsidRDefault="000D21A1">
      <w:pPr>
        <w:numPr>
          <w:ilvl w:val="0"/>
          <w:numId w:val="2"/>
        </w:numPr>
        <w:ind w:right="49" w:hanging="360"/>
      </w:pPr>
      <w:r>
        <w:t xml:space="preserve">Hosted the Hon </w:t>
      </w:r>
      <w:proofErr w:type="spellStart"/>
      <w:r>
        <w:t>Mpuuga</w:t>
      </w:r>
      <w:proofErr w:type="spellEnd"/>
      <w:r>
        <w:t xml:space="preserve"> Mathias Leader of Opposition in Parliament</w:t>
      </w:r>
    </w:p>
    <w:p w:rsidR="00DB18F5" w:rsidRDefault="00DB18F5">
      <w:pPr>
        <w:numPr>
          <w:ilvl w:val="0"/>
          <w:numId w:val="2"/>
        </w:numPr>
        <w:ind w:right="49" w:hanging="360"/>
      </w:pPr>
      <w:r>
        <w:t xml:space="preserve">Hosted </w:t>
      </w:r>
      <w:proofErr w:type="spellStart"/>
      <w:r>
        <w:t>AlHaj</w:t>
      </w:r>
      <w:proofErr w:type="spellEnd"/>
      <w:r>
        <w:t xml:space="preserve"> Moses </w:t>
      </w:r>
      <w:proofErr w:type="spellStart"/>
      <w:r>
        <w:t>Kigongo</w:t>
      </w:r>
      <w:proofErr w:type="spellEnd"/>
      <w:r>
        <w:t xml:space="preserve"> the First National Vice Chairman of the NRM</w:t>
      </w:r>
    </w:p>
    <w:p w:rsidR="00053B2F" w:rsidRDefault="00BA4887">
      <w:pPr>
        <w:numPr>
          <w:ilvl w:val="0"/>
          <w:numId w:val="2"/>
        </w:numPr>
        <w:ind w:right="49" w:hanging="360"/>
      </w:pPr>
      <w:r>
        <w:t>Hosted the Hon Minist</w:t>
      </w:r>
      <w:r w:rsidR="007A0800">
        <w:t xml:space="preserve">ers of; Defence, Presidency, </w:t>
      </w:r>
      <w:r w:rsidR="00752997">
        <w:t>L</w:t>
      </w:r>
      <w:r w:rsidR="007A0800">
        <w:t xml:space="preserve">ands, </w:t>
      </w:r>
      <w:r>
        <w:t>Local Government</w:t>
      </w:r>
      <w:r w:rsidR="007A0800">
        <w:t xml:space="preserve">, State for Education (Higher </w:t>
      </w:r>
      <w:r w:rsidR="000D21A1">
        <w:t>Education</w:t>
      </w:r>
      <w:r w:rsidR="007A0800">
        <w:t>)</w:t>
      </w:r>
      <w:r w:rsidR="000D21A1">
        <w:t xml:space="preserve">, </w:t>
      </w:r>
      <w:r w:rsidR="00DB18F5">
        <w:t xml:space="preserve">State for Health (General Duties) </w:t>
      </w:r>
      <w:r w:rsidR="007A0800">
        <w:t>State for Finance (Micro Finance), State for Local Government</w:t>
      </w:r>
      <w:r w:rsidR="00752997">
        <w:t>, and others</w:t>
      </w:r>
    </w:p>
    <w:p w:rsidR="00053B2F" w:rsidRPr="00053B2F" w:rsidRDefault="00053B2F" w:rsidP="00053B2F"/>
    <w:p w:rsidR="00053B2F" w:rsidRPr="00053B2F" w:rsidRDefault="00053B2F" w:rsidP="00053B2F"/>
    <w:p w:rsidR="00053B2F" w:rsidRPr="00053B2F" w:rsidRDefault="00053B2F" w:rsidP="00053B2F"/>
    <w:p w:rsidR="00053B2F" w:rsidRPr="00053B2F" w:rsidRDefault="00053B2F" w:rsidP="00053B2F"/>
    <w:p w:rsidR="00053B2F" w:rsidRPr="00053B2F" w:rsidRDefault="00053B2F" w:rsidP="00053B2F"/>
    <w:p w:rsidR="00053B2F" w:rsidRDefault="00053B2F" w:rsidP="00053B2F">
      <w:r>
        <w:rPr>
          <w:noProof/>
        </w:rPr>
        <mc:AlternateContent>
          <mc:Choice Requires="wps">
            <w:drawing>
              <wp:anchor distT="0" distB="0" distL="114300" distR="114300" simplePos="0" relativeHeight="251686912" behindDoc="0" locked="0" layoutInCell="1" allowOverlap="1" wp14:anchorId="5074F5B3" wp14:editId="3202B942">
                <wp:simplePos x="0" y="0"/>
                <wp:positionH relativeFrom="page">
                  <wp:align>center</wp:align>
                </wp:positionH>
                <wp:positionV relativeFrom="margin">
                  <wp:posOffset>7859395</wp:posOffset>
                </wp:positionV>
                <wp:extent cx="5991225" cy="40005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5074F5B3" id="Text Box 27" o:spid="_x0000_s1028" type="#_x0000_t202" style="position:absolute;left:0;text-align:left;margin-left:0;margin-top:618.85pt;width:471.75pt;height:31.5pt;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yrsLgIAAF8EAAAOAAAAZHJzL2Uyb0RvYy54bWysVE2P2jAQvVfqf7B8LwkRdAsirCgrqkqo&#10;uxKs9mwcm1iKPa5tSOiv79gBlm33VPVi5ivjee+Nmd13uiFH4bwCU9LhIKdEGA6VMvuSPm9Xn75Q&#10;4gMzFWvAiJKehKf3848fZq2digJqaCrhCDYxftraktYh2GmWeV4LzfwArDCYlOA0C+i6fVY51mJ3&#10;3WRFnn/OWnCVdcCF9xh96JN0nvpLKXh4lNKLQJqS4mwhnS6du3hm8xmb7h2zteLnMdg/TKGZMnjp&#10;tdUDC4wcnPqrlVbcgQcZBhx0BlIqLhIGRDPM/0CzqZkVCQuS4+2VJv//2vIfxydHVFXS4o4SwzRq&#10;tBVdIF+hIxhCflrrp1i2sVgYOoyjzpe4x2CE3Umn4y8CIphHpk9XdmM3jsHxZDIsijElHHOjPM/H&#10;if7s9WvrfPgmQJNolNSheolUdlz7gJNg6aUkXmZgpZomKdiYNwEs7CMircD56wikHzhaodt1PfAL&#10;mB1UJ8TooN8Sb/lK4SBr5sMTc7gWCAtXPTziIRtoSwpni5Ia3K/34rEe1cIsJS2uWUn9zwNzgpLm&#10;u0EdJ8PRKO5lckbjuwIdd5vZ3WbMQS8BN3mIj8ryZMb60FxM6UC/4ItYxFsxxQzHu0saLuYy9MuP&#10;L4qLxSIV4SZaFtZmY3lsHZmMNG+7F+bsWYuAKi4P7iie7XuS9LW9BotDAKmSXpHnnlUULzq4xUnG&#10;84uLz+TWT1Wv/wvz3wAAAP//AwBQSwMEFAAGAAgAAAAhAD50AybeAAAACgEAAA8AAABkcnMvZG93&#10;bnJldi54bWxMj8FOwzAQRO9I/IO1SNyo3aYlNI1TIRBXUAutxM2Nt0lEvI5itwl/3+0Jjjszmn2T&#10;r0fXijP2ofGkYTpRIJBKbxuqNHx9vj08gQjRkDWtJ9TwiwHWxe1NbjLrB9rgeRsrwSUUMqOhjrHL&#10;pAxljc6Eie+Q2Dv63pnIZ19J25uBy10rZ0o9Smca4g+16fClxvJne3Iadu/H7/1cfVSvbtENflSS&#10;3FJqfX83Pq9ARBzjXxiu+IwOBTMd/IlsEK0GHhJZnSVpCoL95TxZgDiwlCiVgixy+X9CcQEAAP//&#10;AwBQSwECLQAUAAYACAAAACEAtoM4kv4AAADhAQAAEwAAAAAAAAAAAAAAAAAAAAAAW0NvbnRlbnRf&#10;VHlwZXNdLnhtbFBLAQItABQABgAIAAAAIQA4/SH/1gAAAJQBAAALAAAAAAAAAAAAAAAAAC8BAABf&#10;cmVscy8ucmVsc1BLAQItABQABgAIAAAAIQBeDyrsLgIAAF8EAAAOAAAAAAAAAAAAAAAAAC4CAABk&#10;cnMvZTJvRG9jLnhtbFBLAQItABQABgAIAAAAIQA+dAMm3gAAAAoBAAAPAAAAAAAAAAAAAAAAAIgE&#10;AABkcnMvZG93bnJldi54bWxQSwUGAAAAAAQABADzAAAAkwU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page" anchory="margin"/>
              </v:shape>
            </w:pict>
          </mc:Fallback>
        </mc:AlternateContent>
      </w:r>
    </w:p>
    <w:p w:rsidR="000B3035" w:rsidRDefault="000B3035" w:rsidP="000B3035">
      <w:pPr>
        <w:ind w:left="729" w:right="49" w:firstLine="0"/>
      </w:pPr>
      <w:r w:rsidRPr="000B3035">
        <w:rPr>
          <w:noProof/>
        </w:rPr>
        <w:lastRenderedPageBreak/>
        <w:drawing>
          <wp:inline distT="0" distB="0" distL="0" distR="0">
            <wp:extent cx="5992495" cy="3994816"/>
            <wp:effectExtent l="0" t="0" r="8255" b="5715"/>
            <wp:docPr id="16" name="Picture 16" descr="C:\Users\Ibrah\Desktop\Magyezi visit to Lwengo\DSC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brah\Desktop\Magyezi visit to Lwengo\DSC_053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2495" cy="3994816"/>
                    </a:xfrm>
                    <a:prstGeom prst="rect">
                      <a:avLst/>
                    </a:prstGeom>
                    <a:noFill/>
                    <a:ln>
                      <a:noFill/>
                    </a:ln>
                  </pic:spPr>
                </pic:pic>
              </a:graphicData>
            </a:graphic>
          </wp:inline>
        </w:drawing>
      </w:r>
    </w:p>
    <w:p w:rsidR="007A0800" w:rsidRDefault="007A0800" w:rsidP="007A0800">
      <w:pPr>
        <w:ind w:left="729" w:right="49" w:firstLine="0"/>
      </w:pPr>
    </w:p>
    <w:p w:rsidR="002F337F" w:rsidRDefault="00C4021E" w:rsidP="000C2A30">
      <w:pPr>
        <w:spacing w:after="341" w:line="240" w:lineRule="auto"/>
        <w:ind w:left="14" w:right="43" w:firstLine="0"/>
        <w:contextualSpacing/>
      </w:pPr>
      <w:r>
        <w:t xml:space="preserve">The Population has tremendously grown from </w:t>
      </w:r>
      <w:r w:rsidR="000112DA" w:rsidRPr="000112DA">
        <w:t>274,953</w:t>
      </w:r>
      <w:r w:rsidR="000112DA">
        <w:t xml:space="preserve"> People according to the 2014 NPHC to 297,200 According to UBOS Mid 2023 Population Estimates.</w:t>
      </w:r>
      <w:r w:rsidR="00752997">
        <w:t xml:space="preserve"> </w:t>
      </w:r>
    </w:p>
    <w:p w:rsidR="000C2A30" w:rsidRPr="000C2A30" w:rsidRDefault="000C2A30" w:rsidP="000C2A30">
      <w:pPr>
        <w:spacing w:after="341" w:line="240" w:lineRule="auto"/>
        <w:ind w:left="14" w:right="43" w:firstLine="0"/>
        <w:contextualSpacing/>
      </w:pPr>
    </w:p>
    <w:p w:rsidR="007950FF" w:rsidRDefault="008B5694">
      <w:pPr>
        <w:spacing w:after="373" w:line="248" w:lineRule="auto"/>
        <w:ind w:left="14" w:hanging="10"/>
        <w:jc w:val="left"/>
      </w:pPr>
      <w:r>
        <w:rPr>
          <w:b/>
        </w:rPr>
        <w:t>PROGRAMME/</w:t>
      </w:r>
      <w:r w:rsidR="00F64A3B">
        <w:rPr>
          <w:b/>
        </w:rPr>
        <w:t xml:space="preserve">SECTOR PERFORMANCES FOR FINANCIAL YEAR </w:t>
      </w:r>
      <w:r>
        <w:rPr>
          <w:b/>
        </w:rPr>
        <w:t>2022/2023 – AND PRIORITIES FOR FY 2023</w:t>
      </w:r>
      <w:r w:rsidR="00F64A3B">
        <w:rPr>
          <w:b/>
        </w:rPr>
        <w:t>/20</w:t>
      </w:r>
      <w:r>
        <w:rPr>
          <w:b/>
        </w:rPr>
        <w:t>24</w:t>
      </w:r>
      <w:r w:rsidR="00F64A3B">
        <w:rPr>
          <w:b/>
        </w:rPr>
        <w:t xml:space="preserve">.  </w:t>
      </w:r>
    </w:p>
    <w:p w:rsidR="007950FF" w:rsidRDefault="00F64A3B">
      <w:pPr>
        <w:spacing w:after="371"/>
        <w:ind w:right="49"/>
      </w:pPr>
      <w:r>
        <w:t xml:space="preserve">Mr. Speaker Sir, allow me to bring to your attention issues that have been brought </w:t>
      </w:r>
      <w:r w:rsidR="008B5694">
        <w:t>to our charge and handled in the FY2022/2023</w:t>
      </w:r>
      <w:r>
        <w:t xml:space="preserve">; </w:t>
      </w:r>
    </w:p>
    <w:p w:rsidR="008B5694" w:rsidRPr="008B5694" w:rsidRDefault="008B5694">
      <w:pPr>
        <w:spacing w:after="371"/>
        <w:ind w:right="49"/>
        <w:rPr>
          <w:b/>
        </w:rPr>
      </w:pPr>
      <w:r w:rsidRPr="008B5694">
        <w:rPr>
          <w:b/>
        </w:rPr>
        <w:t>GOVERNANCE AND SECURITY PROGRAMME</w:t>
      </w:r>
    </w:p>
    <w:p w:rsidR="007950FF" w:rsidRDefault="008B5694">
      <w:pPr>
        <w:pStyle w:val="Heading1"/>
        <w:spacing w:after="157"/>
        <w:ind w:left="-2"/>
      </w:pPr>
      <w:r>
        <w:t xml:space="preserve">ADMINISTRATION </w:t>
      </w:r>
    </w:p>
    <w:p w:rsidR="007950FF" w:rsidRDefault="00F64A3B">
      <w:pPr>
        <w:pStyle w:val="Heading2"/>
        <w:spacing w:after="41"/>
        <w:ind w:left="14"/>
      </w:pPr>
      <w:r>
        <w:t>The following milest</w:t>
      </w:r>
      <w:r w:rsidR="008B5694">
        <w:t>ones were achieved in this Financial Year</w:t>
      </w:r>
      <w:r>
        <w:t xml:space="preserve"> </w:t>
      </w:r>
    </w:p>
    <w:p w:rsidR="007950FF" w:rsidRDefault="00F64A3B">
      <w:pPr>
        <w:spacing w:after="0" w:line="259" w:lineRule="auto"/>
        <w:ind w:left="0" w:firstLine="0"/>
        <w:jc w:val="left"/>
      </w:pPr>
      <w:r>
        <w:rPr>
          <w:b/>
          <w:sz w:val="25"/>
        </w:rPr>
        <w:t xml:space="preserve"> </w:t>
      </w:r>
    </w:p>
    <w:p w:rsidR="00053B2F" w:rsidRDefault="00CC5C42" w:rsidP="008B5694">
      <w:pPr>
        <w:spacing w:after="337"/>
        <w:ind w:right="49"/>
      </w:pPr>
      <w:r>
        <w:rPr>
          <w:b/>
          <w:noProof/>
        </w:rPr>
        <w:drawing>
          <wp:anchor distT="0" distB="0" distL="114300" distR="114300" simplePos="0" relativeHeight="251740160" behindDoc="1" locked="0" layoutInCell="1" allowOverlap="1" wp14:anchorId="496133CC" wp14:editId="310CF75F">
            <wp:simplePos x="0" y="0"/>
            <wp:positionH relativeFrom="margin">
              <wp:posOffset>-549910</wp:posOffset>
            </wp:positionH>
            <wp:positionV relativeFrom="paragraph">
              <wp:posOffset>405766</wp:posOffset>
            </wp:positionV>
            <wp:extent cx="7077075" cy="143129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077075" cy="1431290"/>
                    </a:xfrm>
                    <a:prstGeom prst="rect">
                      <a:avLst/>
                    </a:prstGeom>
                  </pic:spPr>
                </pic:pic>
              </a:graphicData>
            </a:graphic>
            <wp14:sizeRelH relativeFrom="page">
              <wp14:pctWidth>0</wp14:pctWidth>
            </wp14:sizeRelH>
            <wp14:sizeRelV relativeFrom="page">
              <wp14:pctHeight>0</wp14:pctHeight>
            </wp14:sizeRelV>
          </wp:anchor>
        </w:drawing>
      </w:r>
      <w:r w:rsidR="00053B2F">
        <w:rPr>
          <w:noProof/>
        </w:rPr>
        <mc:AlternateContent>
          <mc:Choice Requires="wps">
            <w:drawing>
              <wp:anchor distT="0" distB="0" distL="114300" distR="114300" simplePos="0" relativeHeight="251680768" behindDoc="0" locked="0" layoutInCell="1" allowOverlap="1" wp14:anchorId="54D872AB" wp14:editId="0EB3DA5F">
                <wp:simplePos x="0" y="0"/>
                <wp:positionH relativeFrom="margin">
                  <wp:align>right</wp:align>
                </wp:positionH>
                <wp:positionV relativeFrom="margin">
                  <wp:posOffset>8295640</wp:posOffset>
                </wp:positionV>
                <wp:extent cx="5991225" cy="40005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54D872AB" id="Text Box 24" o:spid="_x0000_s1029" type="#_x0000_t202" style="position:absolute;left:0;text-align:left;margin-left:420.55pt;margin-top:653.2pt;width:471.75pt;height:31.5pt;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9ZFLwIAAF8EAAAOAAAAZHJzL2Uyb0RvYy54bWysVE2P2jAQvVfqf7B8LwkptAsirCgrqkqo&#10;uxKs9mwcm0SyPa5tSOiv79gBlrZ7qnox85XxvPfGzO47rchRON+AKelwkFMiDIeqMfuSPm9XH+4o&#10;8YGZiikwoqQn4en9/P27WWunooAaVCUcwSbGT1tb0joEO80yz2uhmR+AFQaTEpxmAV23zyrHWuyu&#10;VVbk+aesBVdZB1x4j9GHPknnqb+UgodHKb0IRJUUZwvpdOncxTObz9h075itG34eg/3DFJo1Bi+9&#10;tnpggZGDa/5qpRvuwIMMAw46AykbLhIGRDPM/0CzqZkVCQuS4+2VJv//2vLvxydHmqqkxYgSwzRq&#10;tBVdIF+gIxhCflrrp1i2sVgYOoyjzpe4x2CE3Umn4y8CIphHpk9XdmM3jsHxZDIsijElHHOjPM/H&#10;if7s9WvrfPgqQJNolNSheolUdlz7gJNg6aUkXmZg1SiVFFTmtwAW9hGRVuD8dQTSDxyt0O26BPzj&#10;BcwOqhNidNBvibd81eAga+bDE3O4FggLVz084iEVtCWFs0VJDe7nW/FYj2phlpIW16yk/seBOUGJ&#10;+mZQx8lwNIp7mZzR+HOBjrvN7G4z5qCXgJs8xEdleTJjfVAXUzrQL/giFvFWTDHD8e6Shou5DP3y&#10;44viYrFIRbiJloW12VgeW0cmI83b7oU5e9YioIrLgzuKZ/uWJH1tr8HiEEA2Sa/Ic88qihcd3OIk&#10;4/nFxWdy66eq1/+F+S8AAAD//wMAUEsDBBQABgAIAAAAIQBCMR5K3QAAAAoBAAAPAAAAZHJzL2Rv&#10;d25yZXYueG1sTI/BTsMwEETvSPyDtUjcqF2aRk2IUyEQVxClrcTNjbdJ1HgdxW4T/p7tCY47M5p9&#10;U6wn14kLDqH1pGE+UyCQKm9bqjVsv94eViBCNGRN5wk1/GCAdXl7U5jc+pE+8bKJteASCrnR0MTY&#10;51KGqkFnwsz3SOwd/eBM5HOopR3MyOWuk49KpdKZlvhDY3p8abA6bc5Ow+79+L1P1Ef96pb96Ccl&#10;yWVS6/u76fkJRMQp/oXhis/oUDLTwZ/JBtFp4CGR1YVKExDsZ8liCeJwldIsAVkW8v+E8hcAAP//&#10;AwBQSwECLQAUAAYACAAAACEAtoM4kv4AAADhAQAAEwAAAAAAAAAAAAAAAAAAAAAAW0NvbnRlbnRf&#10;VHlwZXNdLnhtbFBLAQItABQABgAIAAAAIQA4/SH/1gAAAJQBAAALAAAAAAAAAAAAAAAAAC8BAABf&#10;cmVscy8ucmVsc1BLAQItABQABgAIAAAAIQBmz9ZFLwIAAF8EAAAOAAAAAAAAAAAAAAAAAC4CAABk&#10;cnMvZTJvRG9jLnhtbFBLAQItABQABgAIAAAAIQBCMR5K3QAAAAoBAAAPAAAAAAAAAAAAAAAAAIkE&#10;AABkcnMvZG93bnJldi54bWxQSwUGAAAAAAQABADzAAAAkwU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margin" anchory="margin"/>
              </v:shape>
            </w:pict>
          </mc:Fallback>
        </mc:AlternateContent>
      </w:r>
      <w:r w:rsidR="008B5694">
        <w:t>Monitored and supervised departments, sub-counties and Town Councils in implementation of Government programmes and project</w:t>
      </w:r>
      <w:r w:rsidR="003A69A0">
        <w:t xml:space="preserve">s, </w:t>
      </w:r>
      <w:r w:rsidR="008B5694">
        <w:t>Disseminated government policies and public information on government projects and programmes of Parish Develop</w:t>
      </w:r>
      <w:r w:rsidR="003A69A0">
        <w:t xml:space="preserve">ment Model, UGIFT, among others, </w:t>
      </w:r>
      <w:r w:rsidR="008B5694">
        <w:t>Initiated staff recruitment, pla</w:t>
      </w:r>
      <w:r w:rsidR="003A69A0">
        <w:t xml:space="preserve">cement and disciplinary actions, </w:t>
      </w:r>
      <w:r w:rsidR="008B5694">
        <w:t xml:space="preserve">Undertook payroll management and control to ensure timely payment </w:t>
      </w:r>
    </w:p>
    <w:p w:rsidR="008B5694" w:rsidRDefault="008B5694" w:rsidP="008B5694">
      <w:pPr>
        <w:spacing w:after="337"/>
        <w:ind w:right="49"/>
      </w:pPr>
      <w:proofErr w:type="gramStart"/>
      <w:r>
        <w:lastRenderedPageBreak/>
        <w:t>of</w:t>
      </w:r>
      <w:proofErr w:type="gramEnd"/>
      <w:r>
        <w:t xml:space="preserve"> salaries, p</w:t>
      </w:r>
      <w:r w:rsidR="003A69A0">
        <w:t xml:space="preserve">ension, gratuity and emoluments and </w:t>
      </w:r>
      <w:r>
        <w:t xml:space="preserve">Procured Furniture for PAS and Human Resource Office. </w:t>
      </w:r>
    </w:p>
    <w:p w:rsidR="000B3035" w:rsidRDefault="000B3035" w:rsidP="008B5694">
      <w:pPr>
        <w:spacing w:after="337"/>
        <w:ind w:right="49"/>
      </w:pPr>
      <w:r w:rsidRPr="000B3035">
        <w:rPr>
          <w:noProof/>
        </w:rPr>
        <w:drawing>
          <wp:inline distT="0" distB="0" distL="0" distR="0">
            <wp:extent cx="5992495" cy="3994816"/>
            <wp:effectExtent l="0" t="0" r="8255" b="5715"/>
            <wp:docPr id="3" name="Picture 3" descr="C:\Users\Ibrah\Desktop\Magyezi visit to Lwengo\DSC_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brah\Desktop\Magyezi visit to Lwengo\DSC_039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2495" cy="3994816"/>
                    </a:xfrm>
                    <a:prstGeom prst="rect">
                      <a:avLst/>
                    </a:prstGeom>
                    <a:noFill/>
                    <a:ln>
                      <a:noFill/>
                    </a:ln>
                  </pic:spPr>
                </pic:pic>
              </a:graphicData>
            </a:graphic>
          </wp:inline>
        </w:drawing>
      </w:r>
    </w:p>
    <w:p w:rsidR="007950FF" w:rsidRDefault="008B5694">
      <w:pPr>
        <w:spacing w:after="14" w:line="248" w:lineRule="auto"/>
        <w:ind w:left="14" w:hanging="10"/>
        <w:jc w:val="left"/>
      </w:pPr>
      <w:r>
        <w:rPr>
          <w:b/>
        </w:rPr>
        <w:t>In FY 2023</w:t>
      </w:r>
      <w:r w:rsidR="00EB268C">
        <w:rPr>
          <w:b/>
        </w:rPr>
        <w:t>/24</w:t>
      </w:r>
      <w:r>
        <w:rPr>
          <w:b/>
        </w:rPr>
        <w:t>, the Department</w:t>
      </w:r>
      <w:r w:rsidR="00752997">
        <w:rPr>
          <w:b/>
        </w:rPr>
        <w:t xml:space="preserve"> has</w:t>
      </w:r>
      <w:r w:rsidR="00EB268C">
        <w:rPr>
          <w:b/>
        </w:rPr>
        <w:t xml:space="preserve"> </w:t>
      </w:r>
      <w:r w:rsidR="00AC613B">
        <w:rPr>
          <w:b/>
        </w:rPr>
        <w:t>planned</w:t>
      </w:r>
      <w:r w:rsidR="00EB268C">
        <w:rPr>
          <w:b/>
        </w:rPr>
        <w:t xml:space="preserve"> the Following</w:t>
      </w:r>
      <w:r w:rsidR="00F64A3B">
        <w:rPr>
          <w:b/>
        </w:rPr>
        <w:t xml:space="preserve">: </w:t>
      </w:r>
    </w:p>
    <w:p w:rsidR="00EB268C" w:rsidRPr="00EB268C" w:rsidRDefault="00EB268C" w:rsidP="002F337F">
      <w:pPr>
        <w:autoSpaceDE w:val="0"/>
        <w:autoSpaceDN w:val="0"/>
        <w:adjustRightInd w:val="0"/>
        <w:spacing w:after="0" w:line="276" w:lineRule="auto"/>
      </w:pPr>
      <w:r w:rsidRPr="00EB268C">
        <w:t>Conduct continuous trainings and mentoring of staff to improve efficiency and effectiveness in service delivery, monitoring staff performance to ensure timely delivery of key outputs and adherence to Government regulations and guidelines.</w:t>
      </w:r>
    </w:p>
    <w:p w:rsidR="000C2A30" w:rsidRDefault="00EB268C" w:rsidP="002F337F">
      <w:pPr>
        <w:autoSpaceDE w:val="0"/>
        <w:autoSpaceDN w:val="0"/>
        <w:adjustRightInd w:val="0"/>
        <w:spacing w:after="0" w:line="276" w:lineRule="auto"/>
      </w:pPr>
      <w:r w:rsidRPr="00EB268C">
        <w:t>Monitor government programs and projects, payment of all utilities at the District and ma</w:t>
      </w:r>
      <w:r w:rsidR="003A69A0">
        <w:t xml:space="preserve">intain security at the District, </w:t>
      </w:r>
      <w:r w:rsidRPr="00EB268C">
        <w:t xml:space="preserve">Carryout routine maintenance of the District website, provide </w:t>
      </w:r>
      <w:r w:rsidR="003A69A0" w:rsidRPr="00EB268C">
        <w:t>high-speed</w:t>
      </w:r>
      <w:r w:rsidRPr="00EB268C">
        <w:t xml:space="preserve"> internet services and disseminate public information to ensure good governance and</w:t>
      </w:r>
      <w:r w:rsidR="003A69A0">
        <w:t xml:space="preserve"> accountability of public funds. </w:t>
      </w:r>
      <w:r w:rsidR="003A69A0" w:rsidRPr="00EB268C">
        <w:t>The</w:t>
      </w:r>
      <w:r w:rsidRPr="00EB268C">
        <w:t xml:space="preserve"> Department will ensure timely payment of staff salaries, pension and gratuity to gain confidence from </w:t>
      </w:r>
      <w:r w:rsidR="003A69A0" w:rsidRPr="00EB268C">
        <w:t>staff, which</w:t>
      </w:r>
      <w:r w:rsidR="003A69A0">
        <w:t xml:space="preserve"> improves staffs' well-being. </w:t>
      </w:r>
    </w:p>
    <w:p w:rsidR="00EB268C" w:rsidRDefault="00CC5C42" w:rsidP="002F337F">
      <w:pPr>
        <w:autoSpaceDE w:val="0"/>
        <w:autoSpaceDN w:val="0"/>
        <w:adjustRightInd w:val="0"/>
        <w:spacing w:after="0" w:line="276" w:lineRule="auto"/>
      </w:pPr>
      <w:r>
        <w:rPr>
          <w:b/>
          <w:noProof/>
        </w:rPr>
        <w:drawing>
          <wp:anchor distT="0" distB="0" distL="114300" distR="114300" simplePos="0" relativeHeight="251742208" behindDoc="1" locked="0" layoutInCell="1" allowOverlap="1" wp14:anchorId="3D902D21" wp14:editId="5F201038">
            <wp:simplePos x="0" y="0"/>
            <wp:positionH relativeFrom="margin">
              <wp:posOffset>-549910</wp:posOffset>
            </wp:positionH>
            <wp:positionV relativeFrom="paragraph">
              <wp:posOffset>142875</wp:posOffset>
            </wp:positionV>
            <wp:extent cx="7077075" cy="1898015"/>
            <wp:effectExtent l="0" t="0" r="9525" b="698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077075" cy="1898015"/>
                    </a:xfrm>
                    <a:prstGeom prst="rect">
                      <a:avLst/>
                    </a:prstGeom>
                  </pic:spPr>
                </pic:pic>
              </a:graphicData>
            </a:graphic>
            <wp14:sizeRelH relativeFrom="page">
              <wp14:pctWidth>0</wp14:pctWidth>
            </wp14:sizeRelH>
            <wp14:sizeRelV relativeFrom="page">
              <wp14:pctHeight>0</wp14:pctHeight>
            </wp14:sizeRelV>
          </wp:anchor>
        </w:drawing>
      </w:r>
      <w:r w:rsidR="003A69A0">
        <w:t>We will also complete</w:t>
      </w:r>
      <w:r w:rsidR="00EB268C" w:rsidRPr="00EB268C">
        <w:t xml:space="preserve"> </w:t>
      </w:r>
      <w:r w:rsidR="000C2A30">
        <w:t>the ongoing and</w:t>
      </w:r>
      <w:r w:rsidR="00EB268C" w:rsidRPr="00EB268C">
        <w:t xml:space="preserve"> external works on District Administrative block and coordinate the procurement of service providers and board of survey activities</w:t>
      </w:r>
      <w:r w:rsidR="003A69A0">
        <w:t xml:space="preserve"> and </w:t>
      </w:r>
      <w:r w:rsidR="00EB268C" w:rsidRPr="00EB268C">
        <w:t>Formulate and implement staff welfare policy to ensure employees’ wellbeing, interests, benefits, safety and the good of public image</w:t>
      </w:r>
      <w:r w:rsidR="003A69A0">
        <w:t>.</w:t>
      </w:r>
    </w:p>
    <w:p w:rsidR="00053B2F" w:rsidRDefault="00053B2F" w:rsidP="002F337F">
      <w:pPr>
        <w:autoSpaceDE w:val="0"/>
        <w:autoSpaceDN w:val="0"/>
        <w:adjustRightInd w:val="0"/>
        <w:spacing w:after="0" w:line="276" w:lineRule="auto"/>
      </w:pPr>
      <w:r>
        <w:rPr>
          <w:noProof/>
        </w:rPr>
        <mc:AlternateContent>
          <mc:Choice Requires="wps">
            <w:drawing>
              <wp:anchor distT="0" distB="0" distL="114300" distR="114300" simplePos="0" relativeHeight="251678720" behindDoc="0" locked="0" layoutInCell="1" allowOverlap="1" wp14:anchorId="6E60F368" wp14:editId="1866C409">
                <wp:simplePos x="0" y="0"/>
                <wp:positionH relativeFrom="margin">
                  <wp:align>right</wp:align>
                </wp:positionH>
                <wp:positionV relativeFrom="margin">
                  <wp:posOffset>7976870</wp:posOffset>
                </wp:positionV>
                <wp:extent cx="5991225" cy="40005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6E60F368" id="Text Box 23" o:spid="_x0000_s1030" type="#_x0000_t202" style="position:absolute;left:0;text-align:left;margin-left:420.55pt;margin-top:628.1pt;width:471.75pt;height:31.5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zQLwIAAF8EAAAOAAAAZHJzL2Uyb0RvYy54bWysVE2P2jAQvVfqf7B8LwkptAsirCgrqkqo&#10;uxKs9mwcm0SyPa5tSOiv79gBlrZ7qnox85XxvPfGzO47rchRON+AKelwkFMiDIeqMfuSPm9XH+4o&#10;8YGZiikwoqQn4en9/P27WWunooAaVCUcwSbGT1tb0joEO80yz2uhmR+AFQaTEpxmAV23zyrHWuyu&#10;VVbk+aesBVdZB1x4j9GHPknnqb+UgodHKb0IRJUUZwvpdOncxTObz9h075itG34eg/3DFJo1Bi+9&#10;tnpggZGDa/5qpRvuwIMMAw46AykbLhIGRDPM/0CzqZkVCQuS4+2VJv//2vLvxydHmqqkxUdKDNOo&#10;0VZ0gXyBjmAI+Wmtn2LZxmJh6DCOOl/iHoMRdiedjr8IiGAemT5d2Y3dOAbHk8mwKMaUcMyN8jwf&#10;J/qz16+t8+GrAE2iUVKH6iVS2XHtA06CpZeSeJmBVaNUUlCZ3wJY2EdEWoHz1xFIP3C0QrfrEvDR&#10;BcwOqhNidNBvibd81eAga+bDE3O4FggLVz084iEVtCWFs0VJDe7nW/FYj2phlpIW16yk/seBOUGJ&#10;+mZQx8lwNIp7mZzR+HOBjrvN7G4z5qCXgJs8xEdleTJjfVAXUzrQL/giFvFWTDHD8e6Shou5DP3y&#10;44viYrFIRbiJloW12VgeW0cmI83b7oU5e9YioIrLgzuKZ/uWJH1tr8HiEEA2Sa/Ic88qihcd3OIk&#10;4/nFxWdy66eq1/+F+S8AAAD//wMAUEsDBBQABgAIAAAAIQD+/Sey3gAAAAoBAAAPAAAAZHJzL2Rv&#10;d25yZXYueG1sTI/BTsMwEETvSPyDtUjcqN20qUiIU1VFXEG0BYmbG2+TiHgdxW4T/p7lRI87M5p9&#10;U6wn14kLDqH1pGE+UyCQKm9bqjUc9i8PjyBCNGRN5wk1/GCAdXl7U5jc+pHe8bKLteASCrnR0MTY&#10;51KGqkFnwsz3SOyd/OBM5HOopR3MyOWuk4lSK+lMS/yhMT1uG6y+d2en4eP19PW5VG/1s0v70U9K&#10;ksuk1vd30+YJRMQp/ofhD5/RoWSmoz+TDaLTwEMiq0m6SkCwny0XKYgjS4t5loAsC3k9ofwFAAD/&#10;/wMAUEsBAi0AFAAGAAgAAAAhALaDOJL+AAAA4QEAABMAAAAAAAAAAAAAAAAAAAAAAFtDb250ZW50&#10;X1R5cGVzXS54bWxQSwECLQAUAAYACAAAACEAOP0h/9YAAACUAQAACwAAAAAAAAAAAAAAAAAvAQAA&#10;X3JlbHMvLnJlbHNQSwECLQAUAAYACAAAACEAaxBc0C8CAABfBAAADgAAAAAAAAAAAAAAAAAuAgAA&#10;ZHJzL2Uyb0RvYy54bWxQSwECLQAUAAYACAAAACEA/v0nst4AAAAKAQAADwAAAAAAAAAAAAAAAACJ&#10;BAAAZHJzL2Rvd25yZXYueG1sUEsFBgAAAAAEAAQA8wAAAJQFA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margin" anchory="margin"/>
              </v:shape>
            </w:pict>
          </mc:Fallback>
        </mc:AlternateContent>
      </w:r>
    </w:p>
    <w:p w:rsidR="003A69A0" w:rsidRPr="00EB268C" w:rsidRDefault="003A69A0" w:rsidP="002F337F">
      <w:pPr>
        <w:autoSpaceDE w:val="0"/>
        <w:autoSpaceDN w:val="0"/>
        <w:adjustRightInd w:val="0"/>
        <w:spacing w:after="0" w:line="276" w:lineRule="auto"/>
      </w:pPr>
    </w:p>
    <w:p w:rsidR="007950FF" w:rsidRDefault="008B5694">
      <w:pPr>
        <w:pStyle w:val="Heading2"/>
        <w:spacing w:after="373"/>
        <w:ind w:left="14"/>
      </w:pPr>
      <w:r>
        <w:t>STATUTORY DEPARTMENT (</w:t>
      </w:r>
      <w:r w:rsidR="00F64A3B">
        <w:t xml:space="preserve">COUNCIL, BOARDS AND </w:t>
      </w:r>
      <w:r w:rsidR="00702B2A">
        <w:t>COMMISSIONS)</w:t>
      </w:r>
    </w:p>
    <w:p w:rsidR="008B5694" w:rsidRPr="008B5694" w:rsidRDefault="00F64A3B" w:rsidP="00702B2A">
      <w:pPr>
        <w:ind w:left="377" w:right="1506" w:hanging="360"/>
        <w:rPr>
          <w:b/>
          <w:lang w:val="x-none"/>
        </w:rPr>
      </w:pPr>
      <w:r>
        <w:rPr>
          <w:b/>
        </w:rPr>
        <w:t>The 5</w:t>
      </w:r>
      <w:r>
        <w:rPr>
          <w:b/>
          <w:vertAlign w:val="superscript"/>
        </w:rPr>
        <w:t>th</w:t>
      </w:r>
      <w:r w:rsidR="00702B2A">
        <w:rPr>
          <w:b/>
        </w:rPr>
        <w:t xml:space="preserve"> C</w:t>
      </w:r>
      <w:r>
        <w:rPr>
          <w:b/>
        </w:rPr>
        <w:t>ouncil has registered the following achieve</w:t>
      </w:r>
      <w:r w:rsidR="00702B2A">
        <w:rPr>
          <w:b/>
        </w:rPr>
        <w:t>ments</w:t>
      </w:r>
    </w:p>
    <w:p w:rsidR="00702B2A" w:rsidRDefault="008B5694" w:rsidP="00C47E3F">
      <w:pPr>
        <w:ind w:right="-13"/>
        <w:rPr>
          <w:lang w:val="en-GB"/>
        </w:rPr>
      </w:pPr>
      <w:r w:rsidRPr="003A69A0">
        <w:rPr>
          <w:lang w:val="x-none"/>
        </w:rPr>
        <w:t xml:space="preserve">Held </w:t>
      </w:r>
      <w:r w:rsidR="00702B2A">
        <w:t>6</w:t>
      </w:r>
      <w:r w:rsidRPr="003A69A0">
        <w:rPr>
          <w:lang w:val="x-none"/>
        </w:rPr>
        <w:t xml:space="preserve"> council meetings, </w:t>
      </w:r>
      <w:r w:rsidRPr="008B5694">
        <w:t>4</w:t>
      </w:r>
      <w:r w:rsidRPr="003A69A0">
        <w:rPr>
          <w:lang w:val="x-none"/>
        </w:rPr>
        <w:t xml:space="preserve"> sets of Standing Committees, </w:t>
      </w:r>
      <w:r w:rsidRPr="008B5694">
        <w:t>8</w:t>
      </w:r>
      <w:r w:rsidR="00C47E3F">
        <w:rPr>
          <w:lang w:val="x-none"/>
        </w:rPr>
        <w:t xml:space="preserve"> District Executive </w:t>
      </w:r>
      <w:r w:rsidRPr="003A69A0">
        <w:rPr>
          <w:lang w:val="x-none"/>
        </w:rPr>
        <w:t>Committees an</w:t>
      </w:r>
      <w:r w:rsidR="003A69A0" w:rsidRPr="003A69A0">
        <w:rPr>
          <w:lang w:val="x-none"/>
        </w:rPr>
        <w:t xml:space="preserve">d 3 Business Committee settings, </w:t>
      </w:r>
      <w:r w:rsidR="003A69A0">
        <w:rPr>
          <w:lang w:val="en-GB"/>
        </w:rPr>
        <w:t>P</w:t>
      </w:r>
      <w:r w:rsidRPr="003A69A0">
        <w:rPr>
          <w:lang w:val="x-none"/>
        </w:rPr>
        <w:t>aid sitting allowance and ex-gratia for District Councilors for the last eight months that is July 202</w:t>
      </w:r>
      <w:r w:rsidRPr="003A69A0">
        <w:rPr>
          <w:lang w:val="en-GB"/>
        </w:rPr>
        <w:t>2</w:t>
      </w:r>
      <w:r w:rsidRPr="003A69A0">
        <w:rPr>
          <w:lang w:val="x-none"/>
        </w:rPr>
        <w:t xml:space="preserve"> to February 202</w:t>
      </w:r>
      <w:r w:rsidRPr="003A69A0">
        <w:rPr>
          <w:lang w:val="en-GB"/>
        </w:rPr>
        <w:t>3</w:t>
      </w:r>
      <w:r w:rsidRPr="003A69A0">
        <w:rPr>
          <w:lang w:val="x-none"/>
        </w:rPr>
        <w:t xml:space="preserve"> and also paid for fuel for the District Executive Committee memb</w:t>
      </w:r>
      <w:r w:rsidR="003A69A0">
        <w:rPr>
          <w:lang w:val="x-none"/>
        </w:rPr>
        <w:t xml:space="preserve">ers, Speaker and Deputy Speaker </w:t>
      </w:r>
      <w:r w:rsidR="003A69A0">
        <w:rPr>
          <w:lang w:val="en-GB"/>
        </w:rPr>
        <w:t xml:space="preserve">and </w:t>
      </w:r>
      <w:r w:rsidR="00702B2A">
        <w:rPr>
          <w:lang w:val="en-GB"/>
        </w:rPr>
        <w:t>Passed the District Budget for FY2023/2024</w:t>
      </w:r>
      <w:r w:rsidR="003A69A0">
        <w:rPr>
          <w:lang w:val="en-GB"/>
        </w:rPr>
        <w:t>.</w:t>
      </w:r>
    </w:p>
    <w:p w:rsidR="000B3035" w:rsidRDefault="00CC5C42" w:rsidP="00C47E3F">
      <w:pPr>
        <w:ind w:right="-13"/>
        <w:rPr>
          <w:lang w:val="x-none"/>
        </w:rPr>
      </w:pPr>
      <w:r>
        <w:rPr>
          <w:b/>
          <w:noProof/>
        </w:rPr>
        <w:drawing>
          <wp:anchor distT="0" distB="0" distL="114300" distR="114300" simplePos="0" relativeHeight="251744256" behindDoc="1" locked="0" layoutInCell="1" allowOverlap="1" wp14:anchorId="4B19CDC5" wp14:editId="37F7D9AE">
            <wp:simplePos x="0" y="0"/>
            <wp:positionH relativeFrom="margin">
              <wp:posOffset>-547370</wp:posOffset>
            </wp:positionH>
            <wp:positionV relativeFrom="paragraph">
              <wp:posOffset>4097020</wp:posOffset>
            </wp:positionV>
            <wp:extent cx="7077075" cy="3079115"/>
            <wp:effectExtent l="0" t="0" r="9525" b="698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77075" cy="3079115"/>
                    </a:xfrm>
                    <a:prstGeom prst="rect">
                      <a:avLst/>
                    </a:prstGeom>
                  </pic:spPr>
                </pic:pic>
              </a:graphicData>
            </a:graphic>
            <wp14:sizeRelH relativeFrom="page">
              <wp14:pctWidth>0</wp14:pctWidth>
            </wp14:sizeRelH>
            <wp14:sizeRelV relativeFrom="page">
              <wp14:pctHeight>0</wp14:pctHeight>
            </wp14:sizeRelV>
          </wp:anchor>
        </w:drawing>
      </w:r>
      <w:r w:rsidR="000B3035" w:rsidRPr="000B3035">
        <w:rPr>
          <w:noProof/>
        </w:rPr>
        <w:drawing>
          <wp:inline distT="0" distB="0" distL="0" distR="0" wp14:anchorId="4318328D" wp14:editId="12581EB2">
            <wp:extent cx="5992495" cy="3994816"/>
            <wp:effectExtent l="0" t="0" r="8255" b="5715"/>
            <wp:docPr id="2" name="Picture 2" descr="C:\Users\Ibrah\Desktop\Magyezi visit to Lwengo\DSC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rah\Desktop\Magyezi visit to Lwengo\DSC_038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2495" cy="3994816"/>
                    </a:xfrm>
                    <a:prstGeom prst="rect">
                      <a:avLst/>
                    </a:prstGeom>
                    <a:noFill/>
                    <a:ln>
                      <a:noFill/>
                    </a:ln>
                  </pic:spPr>
                </pic:pic>
              </a:graphicData>
            </a:graphic>
          </wp:inline>
        </w:drawing>
      </w:r>
    </w:p>
    <w:p w:rsidR="000B3035" w:rsidRDefault="00053B2F" w:rsidP="00C47E3F">
      <w:pPr>
        <w:ind w:right="-13"/>
        <w:rPr>
          <w:lang w:val="x-none"/>
        </w:rPr>
      </w:pPr>
      <w:r>
        <w:rPr>
          <w:noProof/>
        </w:rPr>
        <mc:AlternateContent>
          <mc:Choice Requires="wps">
            <w:drawing>
              <wp:anchor distT="0" distB="0" distL="114300" distR="114300" simplePos="0" relativeHeight="251688960" behindDoc="0" locked="0" layoutInCell="1" allowOverlap="1" wp14:anchorId="6782F610" wp14:editId="2626C01F">
                <wp:simplePos x="0" y="0"/>
                <wp:positionH relativeFrom="page">
                  <wp:posOffset>895350</wp:posOffset>
                </wp:positionH>
                <wp:positionV relativeFrom="margin">
                  <wp:posOffset>7729220</wp:posOffset>
                </wp:positionV>
                <wp:extent cx="5448300" cy="581025"/>
                <wp:effectExtent l="0" t="0" r="0" b="9525"/>
                <wp:wrapSquare wrapText="bothSides"/>
                <wp:docPr id="28" name="Text Box 28"/>
                <wp:cNvGraphicFramePr/>
                <a:graphic xmlns:a="http://schemas.openxmlformats.org/drawingml/2006/main">
                  <a:graphicData uri="http://schemas.microsoft.com/office/word/2010/wordprocessingShape">
                    <wps:wsp>
                      <wps:cNvSpPr txBox="1"/>
                      <wps:spPr>
                        <a:xfrm>
                          <a:off x="0" y="0"/>
                          <a:ext cx="5448300" cy="581025"/>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Wave2">
                          <a:avLst/>
                        </a:prstTxWarp>
                        <a:noAutofit/>
                      </wps:bodyPr>
                    </wps:wsp>
                  </a:graphicData>
                </a:graphic>
                <wp14:sizeRelH relativeFrom="margin">
                  <wp14:pctWidth>0</wp14:pctWidth>
                </wp14:sizeRelH>
                <wp14:sizeRelV relativeFrom="margin">
                  <wp14:pctHeight>0</wp14:pctHeight>
                </wp14:sizeRelV>
              </wp:anchor>
            </w:drawing>
          </mc:Choice>
          <mc:Fallback>
            <w:pict>
              <v:shape w14:anchorId="6782F610" id="Text Box 28" o:spid="_x0000_s1031" type="#_x0000_t202" style="position:absolute;left:0;text-align:left;margin-left:70.5pt;margin-top:608.6pt;width:429pt;height:45.7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C1cKgIAAF0EAAAOAAAAZHJzL2Uyb0RvYy54bWysVE2P2jAQvVfqf7B8LwkptBQRVnRXVJVQ&#10;dyWoOBvHJpZij2sbEvrrO3b4arunqhczX3memffM7KHTDTkK5xWYkg4HOSXCcKiU2Zf0+2b5bkKJ&#10;D8xUrAEjSnoSnj7M376ZtXYqCqihqYQjCGL8tLUlrUOw0yzzvBaa+QFYYTApwWkW0HX7rHKsRXTd&#10;ZEWef8hacJV1wIX3GH3qk3Se8KUUPDxL6UUgTUmxt5BOl85dPLP5jE33jtla8XMb7B+60EwZvPQK&#10;9cQCIwen/oLSijvwIMOAg85ASsVFmgGnGeZ/TLOumRVpFlyOt9c1+f8Hy78dXxxRVUkLZMowjRxt&#10;RBfIZ+gIhnA/rfVTLFtbLAwdxpHnS9xjMI7dSafjLw5EMI+bPl23G9E4Bsej0eR9jimOufFkmBfj&#10;CJPdvrbOhy8CNIlGSR2yl5bKjisf+tJLSbzMwFI1TWKwMb8FELOPiCSB89dxkL7haIVu16XBUxcx&#10;soPqhDM66FXiLV8qbGTFfHhhDmWBvaPUwzMesoG2pHC2KKnB/XwtHuuRLcxS0qLMSup/HJgTlDRf&#10;DfL4aTgaRV0mZzT+WKDj7jO7+4w56EdAJQ/xUVmezFgfmospHegtvohFvBVTzHC8u6ThYj6GXvz4&#10;orhYLFIRKtGysDJryyN03GRc86bbMmfPXARkccuOoniNkL6yZ2BxCCBVYuu2U2Q5OqjhxPf5vcVH&#10;cu+nqtu/wvwXAAAA//8DAFBLAwQUAAYACAAAACEATdwYct4AAAANAQAADwAAAGRycy9kb3ducmV2&#10;LnhtbExPy07DMBC8I/EP1iJxo3ZCaZsQp6pAXEEtD4mbG2+TqPE6it0m/D3Lid52HpqdKdaT68QZ&#10;h9B60pDMFAikytuWag0f7y93KxAhGrKm84QafjDAury+Kkxu/UhbPO9iLTiEQm40NDH2uZShatCZ&#10;MPM9EmsHPzgTGQ61tIMZOdx1MlVqIZ1piT80psenBqvj7uQ0fL4evr/m6q1+dg/96CclyWVS69ub&#10;afMIIuIU/83wV5+rQ8md9v5ENoiO8TzhLZGPNFmmINiSZRlTe6bu1WoJsizk5YryFwAA//8DAFBL&#10;AQItABQABgAIAAAAIQC2gziS/gAAAOEBAAATAAAAAAAAAAAAAAAAAAAAAABbQ29udGVudF9UeXBl&#10;c10ueG1sUEsBAi0AFAAGAAgAAAAhADj9If/WAAAAlAEAAAsAAAAAAAAAAAAAAAAALwEAAF9yZWxz&#10;Ly5yZWxzUEsBAi0AFAAGAAgAAAAhAKdsLVwqAgAAXQQAAA4AAAAAAAAAAAAAAAAALgIAAGRycy9l&#10;Mm9Eb2MueG1sUEsBAi0AFAAGAAgAAAAhAE3cGHLeAAAADQEAAA8AAAAAAAAAAAAAAAAAhAQAAGRy&#10;cy9kb3ducmV2LnhtbFBLBQYAAAAABAAEAPMAAACPBQ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page" anchory="margin"/>
              </v:shape>
            </w:pict>
          </mc:Fallback>
        </mc:AlternateContent>
      </w:r>
    </w:p>
    <w:p w:rsidR="000B3035" w:rsidRDefault="000B3035" w:rsidP="00C47E3F">
      <w:pPr>
        <w:ind w:right="-13"/>
        <w:rPr>
          <w:lang w:val="x-none"/>
        </w:rPr>
      </w:pPr>
      <w:r w:rsidRPr="000B3035">
        <w:rPr>
          <w:noProof/>
        </w:rPr>
        <w:lastRenderedPageBreak/>
        <w:drawing>
          <wp:inline distT="0" distB="0" distL="0" distR="0">
            <wp:extent cx="5992495" cy="3994816"/>
            <wp:effectExtent l="0" t="0" r="8255" b="5715"/>
            <wp:docPr id="15" name="Picture 15" descr="C:\Users\Ibrah\Desktop\Magyezi visit to Lwengo\DSC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rah\Desktop\Magyezi visit to Lwengo\DSC_048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92495" cy="3994816"/>
                    </a:xfrm>
                    <a:prstGeom prst="rect">
                      <a:avLst/>
                    </a:prstGeom>
                    <a:noFill/>
                    <a:ln>
                      <a:noFill/>
                    </a:ln>
                  </pic:spPr>
                </pic:pic>
              </a:graphicData>
            </a:graphic>
          </wp:inline>
        </w:drawing>
      </w:r>
    </w:p>
    <w:p w:rsidR="00702B2A" w:rsidRPr="008B5694" w:rsidRDefault="00702B2A" w:rsidP="00702B2A">
      <w:pPr>
        <w:ind w:right="1506"/>
        <w:rPr>
          <w:lang w:val="x-none"/>
        </w:rPr>
      </w:pPr>
    </w:p>
    <w:p w:rsidR="008B5694" w:rsidRPr="008B5694" w:rsidRDefault="008B5694" w:rsidP="002D1D64">
      <w:pPr>
        <w:numPr>
          <w:ilvl w:val="0"/>
          <w:numId w:val="4"/>
        </w:numPr>
        <w:ind w:right="1506"/>
        <w:rPr>
          <w:b/>
          <w:bCs/>
          <w:u w:val="single"/>
          <w:lang w:val="x-none"/>
        </w:rPr>
      </w:pPr>
      <w:r w:rsidRPr="008B5694">
        <w:rPr>
          <w:b/>
          <w:bCs/>
          <w:lang w:val="x-none"/>
        </w:rPr>
        <w:t>District Service Commission</w:t>
      </w:r>
    </w:p>
    <w:p w:rsidR="008B5694" w:rsidRPr="008B5694" w:rsidRDefault="008B5694" w:rsidP="00DE763F">
      <w:pPr>
        <w:ind w:left="0" w:right="-13" w:firstLine="0"/>
        <w:rPr>
          <w:lang w:val="en-GB"/>
        </w:rPr>
      </w:pPr>
      <w:r w:rsidRPr="008B5694">
        <w:rPr>
          <w:lang w:val="x-none"/>
        </w:rPr>
        <w:t>The Sector held</w:t>
      </w:r>
      <w:r w:rsidRPr="008B5694">
        <w:t xml:space="preserve"> 05 </w:t>
      </w:r>
      <w:r w:rsidRPr="008B5694">
        <w:rPr>
          <w:lang w:val="x-none"/>
        </w:rPr>
        <w:t>D</w:t>
      </w:r>
      <w:r w:rsidRPr="008B5694">
        <w:t xml:space="preserve">istrict </w:t>
      </w:r>
      <w:r w:rsidRPr="008B5694">
        <w:rPr>
          <w:lang w:val="x-none"/>
        </w:rPr>
        <w:t>S</w:t>
      </w:r>
      <w:r w:rsidRPr="008B5694">
        <w:t xml:space="preserve">ervice </w:t>
      </w:r>
      <w:r w:rsidRPr="008B5694">
        <w:rPr>
          <w:lang w:val="x-none"/>
        </w:rPr>
        <w:t>C</w:t>
      </w:r>
      <w:r w:rsidRPr="008B5694">
        <w:t>ommission</w:t>
      </w:r>
      <w:r w:rsidRPr="008B5694">
        <w:rPr>
          <w:lang w:val="x-none"/>
        </w:rPr>
        <w:t xml:space="preserve"> meetings where </w:t>
      </w:r>
      <w:r w:rsidRPr="008B5694">
        <w:rPr>
          <w:lang w:val="en-GB"/>
        </w:rPr>
        <w:t>60</w:t>
      </w:r>
      <w:r w:rsidRPr="008B5694">
        <w:rPr>
          <w:lang w:val="x-none"/>
        </w:rPr>
        <w:t xml:space="preserve"> appointments were made, 0</w:t>
      </w:r>
      <w:r w:rsidRPr="008B5694">
        <w:rPr>
          <w:lang w:val="en-GB"/>
        </w:rPr>
        <w:t>6</w:t>
      </w:r>
      <w:r w:rsidRPr="008B5694">
        <w:rPr>
          <w:lang w:val="x-none"/>
        </w:rPr>
        <w:t xml:space="preserve"> staff confirmed into </w:t>
      </w:r>
      <w:r w:rsidRPr="008B5694">
        <w:rPr>
          <w:lang w:val="en-GB"/>
        </w:rPr>
        <w:t>their</w:t>
      </w:r>
      <w:r w:rsidRPr="008B5694">
        <w:rPr>
          <w:lang w:val="x-none"/>
        </w:rPr>
        <w:t xml:space="preserve"> appointments, 01 </w:t>
      </w:r>
      <w:r w:rsidR="00AC613B" w:rsidRPr="008B5694">
        <w:rPr>
          <w:lang w:val="x-none"/>
        </w:rPr>
        <w:t>regularization</w:t>
      </w:r>
      <w:r w:rsidRPr="008B5694">
        <w:rPr>
          <w:lang w:val="x-none"/>
        </w:rPr>
        <w:t xml:space="preserve"> of staff appointment, 0</w:t>
      </w:r>
      <w:r w:rsidRPr="008B5694">
        <w:rPr>
          <w:lang w:val="en-GB"/>
        </w:rPr>
        <w:t>2</w:t>
      </w:r>
      <w:r w:rsidRPr="008B5694">
        <w:rPr>
          <w:lang w:val="x-none"/>
        </w:rPr>
        <w:t xml:space="preserve"> staff resign</w:t>
      </w:r>
      <w:r w:rsidRPr="008B5694">
        <w:rPr>
          <w:lang w:val="en-GB"/>
        </w:rPr>
        <w:t>ed</w:t>
      </w:r>
      <w:r w:rsidRPr="008B5694">
        <w:rPr>
          <w:lang w:val="x-none"/>
        </w:rPr>
        <w:t xml:space="preserve"> from Public Service, 0</w:t>
      </w:r>
      <w:r w:rsidRPr="008B5694">
        <w:rPr>
          <w:lang w:val="en-GB"/>
        </w:rPr>
        <w:t>1</w:t>
      </w:r>
      <w:r w:rsidRPr="008B5694">
        <w:rPr>
          <w:lang w:val="x-none"/>
        </w:rPr>
        <w:t xml:space="preserve"> staff granted study leave, </w:t>
      </w:r>
      <w:r w:rsidRPr="008B5694">
        <w:rPr>
          <w:lang w:val="en-GB"/>
        </w:rPr>
        <w:t xml:space="preserve">01 staff granted leave without pay, </w:t>
      </w:r>
      <w:r w:rsidRPr="008B5694">
        <w:rPr>
          <w:lang w:val="x-none"/>
        </w:rPr>
        <w:t>0</w:t>
      </w:r>
      <w:r w:rsidRPr="008B5694">
        <w:rPr>
          <w:lang w:val="en-GB"/>
        </w:rPr>
        <w:t>2</w:t>
      </w:r>
      <w:r w:rsidRPr="008B5694">
        <w:rPr>
          <w:lang w:val="x-none"/>
        </w:rPr>
        <w:t xml:space="preserve"> staff severely reprimanded, 01 staff</w:t>
      </w:r>
      <w:r w:rsidRPr="008B5694">
        <w:rPr>
          <w:lang w:val="en-GB"/>
        </w:rPr>
        <w:t xml:space="preserve"> reduced rank and </w:t>
      </w:r>
      <w:r w:rsidRPr="008B5694">
        <w:rPr>
          <w:lang w:val="x-none"/>
        </w:rPr>
        <w:t xml:space="preserve"> </w:t>
      </w:r>
      <w:r w:rsidRPr="008B5694">
        <w:rPr>
          <w:lang w:val="en-GB"/>
        </w:rPr>
        <w:t>10</w:t>
      </w:r>
      <w:r w:rsidRPr="008B5694">
        <w:rPr>
          <w:lang w:val="x-none"/>
        </w:rPr>
        <w:t xml:space="preserve"> staff terminated on abandonment of duty</w:t>
      </w:r>
      <w:r w:rsidRPr="008B5694">
        <w:rPr>
          <w:lang w:val="en-GB"/>
        </w:rPr>
        <w:t>.</w:t>
      </w:r>
      <w:r w:rsidRPr="008B5694">
        <w:rPr>
          <w:lang w:val="x-none"/>
        </w:rPr>
        <w:t xml:space="preserve"> </w:t>
      </w:r>
    </w:p>
    <w:p w:rsidR="008B5694" w:rsidRPr="008B5694" w:rsidRDefault="008B5694" w:rsidP="008B5694">
      <w:pPr>
        <w:ind w:left="377" w:right="1506" w:hanging="360"/>
      </w:pPr>
    </w:p>
    <w:p w:rsidR="008B5694" w:rsidRPr="008B5694" w:rsidRDefault="008B5694" w:rsidP="002D1D64">
      <w:pPr>
        <w:numPr>
          <w:ilvl w:val="0"/>
          <w:numId w:val="4"/>
        </w:numPr>
        <w:ind w:right="1506"/>
        <w:rPr>
          <w:b/>
          <w:bCs/>
          <w:lang w:val="x-none"/>
        </w:rPr>
      </w:pPr>
      <w:r w:rsidRPr="008B5694">
        <w:rPr>
          <w:b/>
          <w:bCs/>
          <w:lang w:val="x-none"/>
        </w:rPr>
        <w:t>Contracts Committee/Procurement and Disposal Unit</w:t>
      </w:r>
    </w:p>
    <w:p w:rsidR="008B5694" w:rsidRDefault="00CC5C42" w:rsidP="00DE763F">
      <w:pPr>
        <w:ind w:left="0" w:right="-13" w:firstLine="0"/>
        <w:rPr>
          <w:bCs/>
        </w:rPr>
      </w:pPr>
      <w:r>
        <w:rPr>
          <w:b/>
          <w:noProof/>
        </w:rPr>
        <w:drawing>
          <wp:anchor distT="0" distB="0" distL="114300" distR="114300" simplePos="0" relativeHeight="251746304" behindDoc="1" locked="0" layoutInCell="1" allowOverlap="1" wp14:anchorId="4517F63F" wp14:editId="434E95FE">
            <wp:simplePos x="0" y="0"/>
            <wp:positionH relativeFrom="margin">
              <wp:posOffset>-549910</wp:posOffset>
            </wp:positionH>
            <wp:positionV relativeFrom="paragraph">
              <wp:posOffset>1562736</wp:posOffset>
            </wp:positionV>
            <wp:extent cx="7077075" cy="1602740"/>
            <wp:effectExtent l="0" t="0" r="9525"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077075" cy="1602740"/>
                    </a:xfrm>
                    <a:prstGeom prst="rect">
                      <a:avLst/>
                    </a:prstGeom>
                  </pic:spPr>
                </pic:pic>
              </a:graphicData>
            </a:graphic>
            <wp14:sizeRelH relativeFrom="page">
              <wp14:pctWidth>0</wp14:pctWidth>
            </wp14:sizeRelH>
            <wp14:sizeRelV relativeFrom="page">
              <wp14:pctHeight>0</wp14:pctHeight>
            </wp14:sizeRelV>
          </wp:anchor>
        </w:drawing>
      </w:r>
      <w:r w:rsidR="008B5694" w:rsidRPr="008B5694">
        <w:rPr>
          <w:bCs/>
          <w:lang w:val="en-GB"/>
        </w:rPr>
        <w:t xml:space="preserve">Submitted </w:t>
      </w:r>
      <w:r w:rsidR="008B5694" w:rsidRPr="008B5694">
        <w:rPr>
          <w:bCs/>
          <w:lang w:val="x-none"/>
        </w:rPr>
        <w:t>before council the consolidated District procurement plan for the Financial Year 202</w:t>
      </w:r>
      <w:r w:rsidR="008B5694" w:rsidRPr="008B5694">
        <w:rPr>
          <w:bCs/>
          <w:lang w:val="en-GB"/>
        </w:rPr>
        <w:t>2</w:t>
      </w:r>
      <w:r w:rsidR="008B5694" w:rsidRPr="008B5694">
        <w:rPr>
          <w:bCs/>
          <w:lang w:val="x-none"/>
        </w:rPr>
        <w:t>/202</w:t>
      </w:r>
      <w:r w:rsidR="008B5694" w:rsidRPr="008B5694">
        <w:rPr>
          <w:bCs/>
          <w:lang w:val="en-GB"/>
        </w:rPr>
        <w:t>3</w:t>
      </w:r>
      <w:r w:rsidR="008B5694" w:rsidRPr="008B5694">
        <w:rPr>
          <w:bCs/>
          <w:lang w:val="x-none"/>
        </w:rPr>
        <w:t xml:space="preserve"> for approval</w:t>
      </w:r>
      <w:r w:rsidR="008B5694" w:rsidRPr="008B5694">
        <w:rPr>
          <w:bCs/>
          <w:lang w:val="en-GB"/>
        </w:rPr>
        <w:t xml:space="preserve"> and was subsequently approved and submitted to PPDA as the</w:t>
      </w:r>
      <w:r w:rsidR="003A69A0">
        <w:rPr>
          <w:bCs/>
          <w:lang w:val="en-GB"/>
        </w:rPr>
        <w:t xml:space="preserve"> law requires, </w:t>
      </w:r>
      <w:r w:rsidR="008B5694" w:rsidRPr="008B5694">
        <w:rPr>
          <w:bCs/>
          <w:lang w:val="en-GB"/>
        </w:rPr>
        <w:t>P</w:t>
      </w:r>
      <w:proofErr w:type="spellStart"/>
      <w:r w:rsidR="008B5694" w:rsidRPr="008B5694">
        <w:rPr>
          <w:bCs/>
          <w:lang w:val="x-none"/>
        </w:rPr>
        <w:t>requalified</w:t>
      </w:r>
      <w:proofErr w:type="spellEnd"/>
      <w:r w:rsidR="008B5694" w:rsidRPr="008B5694">
        <w:rPr>
          <w:bCs/>
          <w:lang w:val="x-none"/>
        </w:rPr>
        <w:t xml:space="preserve"> </w:t>
      </w:r>
      <w:r w:rsidR="008B5694" w:rsidRPr="008B5694">
        <w:rPr>
          <w:bCs/>
          <w:lang w:val="en-GB"/>
        </w:rPr>
        <w:t>54</w:t>
      </w:r>
      <w:r w:rsidR="008B5694" w:rsidRPr="008B5694">
        <w:rPr>
          <w:bCs/>
          <w:lang w:val="x-none"/>
        </w:rPr>
        <w:t>-service providers for the FY 202</w:t>
      </w:r>
      <w:r w:rsidR="008B5694" w:rsidRPr="008B5694">
        <w:rPr>
          <w:bCs/>
          <w:lang w:val="en-GB"/>
        </w:rPr>
        <w:t>2</w:t>
      </w:r>
      <w:r w:rsidR="008B5694" w:rsidRPr="008B5694">
        <w:rPr>
          <w:bCs/>
          <w:lang w:val="x-none"/>
        </w:rPr>
        <w:t>/202</w:t>
      </w:r>
      <w:r w:rsidR="008B5694" w:rsidRPr="008B5694">
        <w:rPr>
          <w:bCs/>
          <w:lang w:val="en-GB"/>
        </w:rPr>
        <w:t>3</w:t>
      </w:r>
      <w:r w:rsidR="003A69A0">
        <w:rPr>
          <w:bCs/>
          <w:lang w:val="x-none"/>
        </w:rPr>
        <w:t xml:space="preserve">, </w:t>
      </w:r>
      <w:r w:rsidR="008B5694" w:rsidRPr="008B5694">
        <w:rPr>
          <w:bCs/>
          <w:lang w:val="x-none"/>
        </w:rPr>
        <w:t xml:space="preserve">Awarded </w:t>
      </w:r>
      <w:r w:rsidR="008B5694" w:rsidRPr="008B5694">
        <w:rPr>
          <w:bCs/>
          <w:lang w:val="en-GB"/>
        </w:rPr>
        <w:t>eleven</w:t>
      </w:r>
      <w:r w:rsidR="008B5694" w:rsidRPr="008B5694">
        <w:rPr>
          <w:bCs/>
          <w:lang w:val="x-none"/>
        </w:rPr>
        <w:t xml:space="preserve"> contracts under open domestic bidding for works and supplies, </w:t>
      </w:r>
      <w:r w:rsidR="008B5694" w:rsidRPr="008B5694">
        <w:rPr>
          <w:bCs/>
          <w:lang w:val="en-GB"/>
        </w:rPr>
        <w:t>16</w:t>
      </w:r>
      <w:r w:rsidR="008B5694" w:rsidRPr="008B5694">
        <w:rPr>
          <w:bCs/>
          <w:lang w:val="x-none"/>
        </w:rPr>
        <w:t xml:space="preserve"> contracts under selective bidding, contracts for micro-scale irrigation systems to </w:t>
      </w:r>
      <w:r w:rsidR="008B5694" w:rsidRPr="008B5694">
        <w:rPr>
          <w:bCs/>
          <w:lang w:val="en-GB"/>
        </w:rPr>
        <w:t>8</w:t>
      </w:r>
      <w:r w:rsidR="008B5694" w:rsidRPr="008B5694">
        <w:rPr>
          <w:bCs/>
          <w:lang w:val="x-none"/>
        </w:rPr>
        <w:t xml:space="preserve"> beneficiaries</w:t>
      </w:r>
      <w:r w:rsidR="008B5694" w:rsidRPr="008B5694">
        <w:rPr>
          <w:bCs/>
          <w:lang w:val="en-GB"/>
        </w:rPr>
        <w:t xml:space="preserve"> and preparing the award of Contracts for Micro irrigation s</w:t>
      </w:r>
      <w:r w:rsidR="003A69A0">
        <w:rPr>
          <w:bCs/>
          <w:lang w:val="en-GB"/>
        </w:rPr>
        <w:t xml:space="preserve">cheme to other 54 beneficiaries, </w:t>
      </w:r>
      <w:r w:rsidR="008B5694" w:rsidRPr="008B5694">
        <w:rPr>
          <w:bCs/>
          <w:lang w:val="x-none"/>
        </w:rPr>
        <w:t>Prepared and submitted 1</w:t>
      </w:r>
      <w:r w:rsidR="008B5694" w:rsidRPr="008B5694">
        <w:rPr>
          <w:bCs/>
          <w:vertAlign w:val="superscript"/>
          <w:lang w:val="x-none"/>
        </w:rPr>
        <w:t>st</w:t>
      </w:r>
      <w:r w:rsidR="00702B2A">
        <w:rPr>
          <w:bCs/>
          <w:vertAlign w:val="superscript"/>
          <w:lang w:val="en-GB"/>
        </w:rPr>
        <w:t xml:space="preserve"> </w:t>
      </w:r>
      <w:r w:rsidR="00702B2A">
        <w:rPr>
          <w:bCs/>
          <w:lang w:val="en-GB"/>
        </w:rPr>
        <w:t>, 2</w:t>
      </w:r>
      <w:r w:rsidR="00702B2A">
        <w:rPr>
          <w:bCs/>
          <w:vertAlign w:val="superscript"/>
          <w:lang w:val="en-GB"/>
        </w:rPr>
        <w:t xml:space="preserve">nd </w:t>
      </w:r>
      <w:r w:rsidR="00702B2A">
        <w:rPr>
          <w:bCs/>
          <w:lang w:val="en-GB"/>
        </w:rPr>
        <w:t>and 3</w:t>
      </w:r>
      <w:r w:rsidR="00702B2A" w:rsidRPr="00702B2A">
        <w:rPr>
          <w:bCs/>
          <w:vertAlign w:val="superscript"/>
          <w:lang w:val="en-GB"/>
        </w:rPr>
        <w:t>rd</w:t>
      </w:r>
      <w:r w:rsidR="00702B2A">
        <w:rPr>
          <w:bCs/>
          <w:lang w:val="en-GB"/>
        </w:rPr>
        <w:t xml:space="preserve"> </w:t>
      </w:r>
      <w:r w:rsidR="008B5694" w:rsidRPr="008B5694">
        <w:rPr>
          <w:bCs/>
          <w:lang w:val="x-none"/>
        </w:rPr>
        <w:t xml:space="preserve">quarter </w:t>
      </w:r>
      <w:r w:rsidR="008B5694" w:rsidRPr="008B5694">
        <w:rPr>
          <w:bCs/>
          <w:lang w:val="en-GB"/>
        </w:rPr>
        <w:t xml:space="preserve"> FY 2022/2023 </w:t>
      </w:r>
      <w:r w:rsidR="008B5694" w:rsidRPr="008B5694">
        <w:rPr>
          <w:bCs/>
          <w:lang w:val="x-none"/>
        </w:rPr>
        <w:t xml:space="preserve">procurement reports to PPDA and other line Ministries in </w:t>
      </w:r>
      <w:r w:rsidR="003A69A0" w:rsidRPr="008B5694">
        <w:rPr>
          <w:bCs/>
          <w:lang w:val="x-none"/>
        </w:rPr>
        <w:t>accordance</w:t>
      </w:r>
      <w:r w:rsidR="003A69A0">
        <w:rPr>
          <w:bCs/>
          <w:lang w:val="x-none"/>
        </w:rPr>
        <w:t xml:space="preserve"> with the law and </w:t>
      </w:r>
      <w:r w:rsidR="008B5694" w:rsidRPr="008B5694">
        <w:rPr>
          <w:bCs/>
          <w:lang w:val="x-none"/>
        </w:rPr>
        <w:t>Managed all IFMS Local Purchase Orders</w:t>
      </w:r>
      <w:r w:rsidR="008B5694" w:rsidRPr="008B5694">
        <w:rPr>
          <w:bCs/>
        </w:rPr>
        <w:t xml:space="preserve"> for fuel, supplies and contracted works.</w:t>
      </w:r>
    </w:p>
    <w:p w:rsidR="003A69A0" w:rsidRPr="00702B2A" w:rsidRDefault="003A69A0" w:rsidP="003A69A0">
      <w:pPr>
        <w:ind w:left="360" w:right="617" w:firstLine="0"/>
        <w:rPr>
          <w:bCs/>
          <w:lang w:val="x-none"/>
        </w:rPr>
      </w:pPr>
    </w:p>
    <w:p w:rsidR="00EB268C" w:rsidRPr="00EB268C" w:rsidRDefault="00EB268C" w:rsidP="00EB268C">
      <w:pPr>
        <w:ind w:right="1506"/>
        <w:rPr>
          <w:b/>
          <w:lang w:val="en-GB"/>
        </w:rPr>
      </w:pPr>
      <w:r w:rsidRPr="00EB268C">
        <w:rPr>
          <w:b/>
          <w:lang w:val="en-GB"/>
        </w:rPr>
        <w:t>In the FY2023/2024 Department Plans the following;</w:t>
      </w:r>
      <w:r w:rsidR="00053B2F" w:rsidRPr="00053B2F">
        <w:rPr>
          <w:noProof/>
        </w:rPr>
        <w:t xml:space="preserve"> </w:t>
      </w:r>
      <w:r w:rsidR="00053B2F">
        <w:rPr>
          <w:noProof/>
        </w:rPr>
        <mc:AlternateContent>
          <mc:Choice Requires="wps">
            <w:drawing>
              <wp:anchor distT="0" distB="0" distL="114300" distR="114300" simplePos="0" relativeHeight="251691008" behindDoc="0" locked="0" layoutInCell="1" allowOverlap="1" wp14:anchorId="6782F610" wp14:editId="2626C01F">
                <wp:simplePos x="0" y="0"/>
                <wp:positionH relativeFrom="margin">
                  <wp:posOffset>0</wp:posOffset>
                </wp:positionH>
                <wp:positionV relativeFrom="margin">
                  <wp:posOffset>7914005</wp:posOffset>
                </wp:positionV>
                <wp:extent cx="5991225" cy="40005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6782F610" id="Text Box 29" o:spid="_x0000_s1032" type="#_x0000_t202" style="position:absolute;left:0;text-align:left;margin-left:0;margin-top:623.15pt;width:471.75pt;height:31.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hxLwIAAF8EAAAOAAAAZHJzL2Uyb0RvYy54bWysVE2P2jAQvVfqf7B8LwkRbAsirCgrqkqo&#10;uxKs9mwcm1iKPa5tSOiv79gBlm33VPVi5ivjee+Nmd13uiFH4bwCU9LhIKdEGA6VMvuSPm9Xn75Q&#10;4gMzFWvAiJKehKf3848fZq2digJqaCrhCDYxftraktYh2GmWeV4LzfwArDCYlOA0C+i6fVY51mJ3&#10;3WRFnt9lLbjKOuDCe4w+9Ek6T/2lFDw8SulFIE1JcbaQTpfOXTyz+YxN947ZWvHzGOwfptBMGbz0&#10;2uqBBUYOTv3VSivuwIMMAw46AykVFwkDohnmf6DZ1MyKhAXJ8fZKk/9/bfmP45MjqippMaHEMI0a&#10;bUUXyFfoCIaQn9b6KZZtLBaGDuOo8yXuMRhhd9Lp+IuACOaR6dOV3diNY3A8mQyLYkwJx9woz/Nx&#10;oj97/do6H74J0CQaJXWoXiKVHdc+4CRYeimJlxlYqaZJCjbmTQAL+4hIK3D+OgLpB45W6HZdAn53&#10;AbOD6oQYHfRb4i1fKRxkzXx4Yg7XAmHhqodHPGQDbUnhbFFSg/v1XjzWo1qYpaTFNSup/3lgTlDS&#10;fDeo42Q4GsW9TM5o/LlAx91mdrcZc9BLwE0e4qOyPJmxPjQXUzrQL/giFvFWTDHD8e6Shou5DP3y&#10;44viYrFIRbiJloW12VgeW0cmI83b7oU5e9YioIrLgzuKZ/ueJH1tr8HiEECqpFfkuWcVxYsObnGS&#10;8fzi4jO59VPV6//C/DcAAAD//wMAUEsDBBQABgAIAAAAIQCdkdPY3gAAAAoBAAAPAAAAZHJzL2Rv&#10;d25yZXYueG1sTI/BTsMwEETvlfgHa5F6a22atGpCnApRcQVRoBI3N94mEfE6it0m/D3LCY47M5p9&#10;U+wm14krDqH1pOFuqUAgVd62VGt4f3tabEGEaMiazhNq+MYAu/JmVpjc+pFe8XqIteASCrnR0MTY&#10;51KGqkFnwtL3SOyd/eBM5HOopR3MyOWukyulNtKZlvhDY3p8bLD6Olycho/n8+cxVS/13q370U9K&#10;ksuk1vPb6eEeRMQp/oXhF5/RoWSmk7+QDaLTwEMiq6t0k4BgP0uTNYgTS4nKEpBlIf9PKH8AAAD/&#10;/wMAUEsBAi0AFAAGAAgAAAAhALaDOJL+AAAA4QEAABMAAAAAAAAAAAAAAAAAAAAAAFtDb250ZW50&#10;X1R5cGVzXS54bWxQSwECLQAUAAYACAAAACEAOP0h/9YAAACUAQAACwAAAAAAAAAAAAAAAAAvAQAA&#10;X3JlbHMvLnJlbHNQSwECLQAUAAYACAAAACEAB1locS8CAABfBAAADgAAAAAAAAAAAAAAAAAuAgAA&#10;ZHJzL2Uyb0RvYy54bWxQSwECLQAUAAYACAAAACEAnZHT2N4AAAAKAQAADwAAAAAAAAAAAAAAAACJ&#10;BAAAZHJzL2Rvd25yZXYueG1sUEsFBgAAAAAEAAQA8wAAAJQFA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type="square" anchorx="margin" anchory="margin"/>
              </v:shape>
            </w:pict>
          </mc:Fallback>
        </mc:AlternateContent>
      </w:r>
    </w:p>
    <w:p w:rsidR="003237A4" w:rsidRDefault="003B3C87" w:rsidP="003A69A0">
      <w:pPr>
        <w:autoSpaceDE w:val="0"/>
        <w:autoSpaceDN w:val="0"/>
        <w:adjustRightInd w:val="0"/>
        <w:spacing w:after="0"/>
        <w:ind w:left="0" w:firstLine="0"/>
      </w:pPr>
      <w:r>
        <w:lastRenderedPageBreak/>
        <w:t xml:space="preserve">To continue to </w:t>
      </w:r>
      <w:r w:rsidR="00AC613B" w:rsidRPr="00EB268C">
        <w:t>Organize</w:t>
      </w:r>
      <w:r w:rsidR="00EB268C" w:rsidRPr="00EB268C">
        <w:t xml:space="preserve"> and conduct District Executive Committees, Sectoral Committees and Council meetings. Pay staff salaries, facilitate councilors with fuel and allowances for monitoring activities, prepare and submit PBS </w:t>
      </w:r>
      <w:r w:rsidR="003A69A0">
        <w:t xml:space="preserve">reports, work plans and budgets, </w:t>
      </w:r>
    </w:p>
    <w:p w:rsidR="003237A4" w:rsidRDefault="003237A4" w:rsidP="003A69A0">
      <w:pPr>
        <w:autoSpaceDE w:val="0"/>
        <w:autoSpaceDN w:val="0"/>
        <w:adjustRightInd w:val="0"/>
        <w:spacing w:after="0"/>
        <w:ind w:left="0" w:firstLine="0"/>
      </w:pPr>
    </w:p>
    <w:p w:rsidR="003A69A0" w:rsidRDefault="00EB268C" w:rsidP="003A69A0">
      <w:pPr>
        <w:autoSpaceDE w:val="0"/>
        <w:autoSpaceDN w:val="0"/>
        <w:adjustRightInd w:val="0"/>
        <w:spacing w:after="0"/>
        <w:ind w:left="0" w:firstLine="0"/>
      </w:pPr>
      <w:r w:rsidRPr="003237A4">
        <w:rPr>
          <w:b/>
        </w:rPr>
        <w:t>The District Service Commission</w:t>
      </w:r>
      <w:r w:rsidR="003B3C87">
        <w:rPr>
          <w:b/>
        </w:rPr>
        <w:t>,</w:t>
      </w:r>
      <w:r w:rsidRPr="00EB268C">
        <w:t xml:space="preserve"> </w:t>
      </w:r>
      <w:r w:rsidR="009742D1">
        <w:t xml:space="preserve">when fully composed, </w:t>
      </w:r>
      <w:r w:rsidRPr="00EB268C">
        <w:t>will handle appointments in the DSC, confirm staffs into their appointments, disciplinary control over staff, approve long term t</w:t>
      </w:r>
      <w:r w:rsidR="003237A4">
        <w:t>rainings of District staff and</w:t>
      </w:r>
      <w:r w:rsidRPr="00EB268C">
        <w:t xml:space="preserve"> handle any submissions that might be presented to</w:t>
      </w:r>
      <w:r w:rsidR="003B3C87">
        <w:t xml:space="preserve"> it</w:t>
      </w:r>
      <w:r w:rsidR="003A69A0">
        <w:t>.</w:t>
      </w:r>
      <w:r w:rsidRPr="00EB268C">
        <w:t xml:space="preserve"> </w:t>
      </w:r>
    </w:p>
    <w:p w:rsidR="007535EF" w:rsidRDefault="007535EF" w:rsidP="003A69A0">
      <w:pPr>
        <w:autoSpaceDE w:val="0"/>
        <w:autoSpaceDN w:val="0"/>
        <w:adjustRightInd w:val="0"/>
        <w:spacing w:after="0"/>
        <w:ind w:left="0" w:firstLine="0"/>
      </w:pPr>
    </w:p>
    <w:p w:rsidR="00EB268C" w:rsidRDefault="00EB268C" w:rsidP="003A69A0">
      <w:pPr>
        <w:autoSpaceDE w:val="0"/>
        <w:autoSpaceDN w:val="0"/>
        <w:adjustRightInd w:val="0"/>
        <w:spacing w:after="0"/>
        <w:ind w:left="0" w:firstLine="0"/>
      </w:pPr>
      <w:r w:rsidRPr="007535EF">
        <w:rPr>
          <w:b/>
        </w:rPr>
        <w:t>Under the District Land Board</w:t>
      </w:r>
      <w:r w:rsidRPr="00EB268C">
        <w:t xml:space="preserve">, the Department will </w:t>
      </w:r>
      <w:r w:rsidR="00AC613B" w:rsidRPr="00EB268C">
        <w:t>organize</w:t>
      </w:r>
      <w:r w:rsidRPr="00EB268C">
        <w:t xml:space="preserve"> and convene land board meetings to handle land issues and conduct field visits to resolve land disputes.</w:t>
      </w:r>
      <w:r w:rsidR="007535EF">
        <w:t xml:space="preserve"> </w:t>
      </w:r>
    </w:p>
    <w:p w:rsidR="003B3C87" w:rsidRDefault="003B3C87" w:rsidP="003A69A0">
      <w:pPr>
        <w:autoSpaceDE w:val="0"/>
        <w:autoSpaceDN w:val="0"/>
        <w:adjustRightInd w:val="0"/>
        <w:spacing w:after="0"/>
        <w:ind w:left="0" w:firstLine="0"/>
      </w:pPr>
    </w:p>
    <w:p w:rsidR="003237A4" w:rsidRDefault="003B3C87" w:rsidP="003A69A0">
      <w:pPr>
        <w:autoSpaceDE w:val="0"/>
        <w:autoSpaceDN w:val="0"/>
        <w:adjustRightInd w:val="0"/>
        <w:spacing w:after="0"/>
        <w:ind w:left="0" w:firstLine="0"/>
      </w:pPr>
      <w:r>
        <w:t xml:space="preserve">Since for about 8 years, the district has failed to fully pay for additional land from Haj Kitatta and he has reclaimed it, </w:t>
      </w:r>
      <w:r w:rsidR="003237A4">
        <w:t xml:space="preserve">I have directed that all un claimed land in Lwengo District that belongs to the Uganda land Commission (Public Land) should be claimed </w:t>
      </w:r>
      <w:r>
        <w:t xml:space="preserve">and applied for </w:t>
      </w:r>
      <w:r w:rsidR="003237A4">
        <w:t>by Lwengo District and protected for future use for government projects starting with 89 Acres of land in Lwengo Town Council.</w:t>
      </w:r>
    </w:p>
    <w:p w:rsidR="007535EF" w:rsidRPr="00EB268C" w:rsidRDefault="007535EF" w:rsidP="003A69A0">
      <w:pPr>
        <w:autoSpaceDE w:val="0"/>
        <w:autoSpaceDN w:val="0"/>
        <w:adjustRightInd w:val="0"/>
        <w:spacing w:after="0"/>
        <w:ind w:left="0" w:firstLine="0"/>
      </w:pPr>
    </w:p>
    <w:p w:rsidR="00EB268C" w:rsidRDefault="00EB268C" w:rsidP="003A69A0">
      <w:pPr>
        <w:ind w:left="0" w:firstLine="0"/>
      </w:pPr>
      <w:r w:rsidRPr="003237A4">
        <w:rPr>
          <w:b/>
        </w:rPr>
        <w:t xml:space="preserve">The Local Government Public Accounts Committee </w:t>
      </w:r>
      <w:r w:rsidRPr="00EB268C">
        <w:t xml:space="preserve">will </w:t>
      </w:r>
      <w:r w:rsidR="00AC613B" w:rsidRPr="00EB268C">
        <w:t>organize</w:t>
      </w:r>
      <w:r w:rsidRPr="00EB268C">
        <w:t xml:space="preserve"> and convene LGPAC meetings to review Internal, External Audit reports and any other special audit reports that will arise and make recommendations to the  Chief Administrative Officer and District Council for implementation</w:t>
      </w:r>
      <w:r w:rsidR="003237A4">
        <w:t xml:space="preserve">. </w:t>
      </w:r>
    </w:p>
    <w:p w:rsidR="003237A4" w:rsidRDefault="003237A4" w:rsidP="003A69A0">
      <w:pPr>
        <w:ind w:left="0" w:firstLine="0"/>
      </w:pPr>
      <w:r>
        <w:t>From the next Council meeting, recommendations of the LGPAC and Actions taken will form part of deliberations in Council.</w:t>
      </w:r>
    </w:p>
    <w:p w:rsidR="003A69A0" w:rsidRPr="00EB268C" w:rsidRDefault="003A69A0" w:rsidP="003A69A0">
      <w:pPr>
        <w:ind w:left="0" w:firstLine="0"/>
      </w:pPr>
    </w:p>
    <w:p w:rsidR="00702B2A" w:rsidRPr="00702B2A" w:rsidRDefault="00702B2A" w:rsidP="00702B2A">
      <w:pPr>
        <w:ind w:right="1506"/>
        <w:rPr>
          <w:b/>
          <w:lang w:val="en-GB"/>
        </w:rPr>
      </w:pPr>
      <w:r w:rsidRPr="00702B2A">
        <w:rPr>
          <w:b/>
          <w:lang w:val="en-GB"/>
        </w:rPr>
        <w:t>Development Plan Implementation</w:t>
      </w:r>
    </w:p>
    <w:p w:rsidR="007950FF" w:rsidRPr="00702B2A" w:rsidRDefault="00F64A3B" w:rsidP="008B5694">
      <w:pPr>
        <w:ind w:left="377" w:right="1506" w:hanging="360"/>
        <w:rPr>
          <w:b/>
        </w:rPr>
      </w:pPr>
      <w:r w:rsidRPr="00702B2A">
        <w:rPr>
          <w:b/>
        </w:rPr>
        <w:t xml:space="preserve">INTERNAL AUDIT </w:t>
      </w:r>
      <w:r w:rsidR="00702B2A" w:rsidRPr="00702B2A">
        <w:rPr>
          <w:b/>
        </w:rPr>
        <w:t>DEPARTMENT</w:t>
      </w:r>
      <w:r w:rsidRPr="00702B2A">
        <w:rPr>
          <w:b/>
        </w:rPr>
        <w:t xml:space="preserve"> </w:t>
      </w:r>
    </w:p>
    <w:p w:rsidR="00702B2A" w:rsidRPr="000625D8" w:rsidRDefault="00702B2A" w:rsidP="00702B2A">
      <w:pPr>
        <w:pStyle w:val="ListParagraph"/>
        <w:tabs>
          <w:tab w:val="left" w:pos="720"/>
        </w:tabs>
        <w:ind w:left="0"/>
      </w:pPr>
      <w:r w:rsidRPr="000625D8">
        <w:t>The department performed the following activities;</w:t>
      </w:r>
    </w:p>
    <w:p w:rsidR="00702B2A" w:rsidRDefault="00702B2A" w:rsidP="003A69A0">
      <w:pPr>
        <w:spacing w:after="0" w:line="276" w:lineRule="auto"/>
        <w:ind w:left="0" w:firstLine="0"/>
      </w:pPr>
      <w:r w:rsidRPr="000625D8">
        <w:t>Conducted audits for 4th q</w:t>
      </w:r>
      <w:r w:rsidR="000625D8">
        <w:t>uarter</w:t>
      </w:r>
      <w:r w:rsidRPr="000625D8">
        <w:t xml:space="preserve"> FY 2021-</w:t>
      </w:r>
      <w:r w:rsidR="00C41E2C" w:rsidRPr="000625D8">
        <w:t>22</w:t>
      </w:r>
      <w:r w:rsidR="00C41E2C">
        <w:t>,1</w:t>
      </w:r>
      <w:r w:rsidR="00C41E2C" w:rsidRPr="003A69A0">
        <w:rPr>
          <w:vertAlign w:val="superscript"/>
        </w:rPr>
        <w:t>st</w:t>
      </w:r>
      <w:r w:rsidR="00C41E2C">
        <w:t>,</w:t>
      </w:r>
      <w:r w:rsidR="000625D8">
        <w:t xml:space="preserve"> 2</w:t>
      </w:r>
      <w:r w:rsidR="000625D8" w:rsidRPr="003A69A0">
        <w:rPr>
          <w:vertAlign w:val="superscript"/>
        </w:rPr>
        <w:t>nd</w:t>
      </w:r>
      <w:r w:rsidR="000625D8">
        <w:t xml:space="preserve"> and 3</w:t>
      </w:r>
      <w:r w:rsidR="000625D8" w:rsidRPr="003A69A0">
        <w:rPr>
          <w:vertAlign w:val="superscript"/>
        </w:rPr>
        <w:t>rd</w:t>
      </w:r>
      <w:r w:rsidR="000625D8">
        <w:t xml:space="preserve"> </w:t>
      </w:r>
      <w:r w:rsidRPr="000625D8">
        <w:t>quarter for FY 2022/</w:t>
      </w:r>
      <w:r w:rsidR="00C41E2C" w:rsidRPr="000625D8">
        <w:t>2023 for</w:t>
      </w:r>
      <w:r w:rsidRPr="000625D8">
        <w:t xml:space="preserve"> district departments, sub-counties</w:t>
      </w:r>
      <w:r w:rsidR="003A69A0">
        <w:t xml:space="preserve">, schools and Health facilities, </w:t>
      </w:r>
      <w:r w:rsidRPr="000625D8">
        <w:t>Witnessed handing/taking over of Senior Assistant Secretaries, Town Clerks, Head</w:t>
      </w:r>
      <w:r w:rsidR="003A69A0">
        <w:t xml:space="preserve"> teachers and Health In-charges, </w:t>
      </w:r>
      <w:r w:rsidRPr="000625D8">
        <w:t>Conducted Aud</w:t>
      </w:r>
      <w:r w:rsidR="000625D8">
        <w:t>it of District payroll for the 1</w:t>
      </w:r>
      <w:r w:rsidR="000625D8" w:rsidRPr="000625D8">
        <w:rPr>
          <w:vertAlign w:val="superscript"/>
        </w:rPr>
        <w:t>st</w:t>
      </w:r>
      <w:r w:rsidR="000625D8">
        <w:t>, 2</w:t>
      </w:r>
      <w:r w:rsidR="000625D8" w:rsidRPr="000625D8">
        <w:rPr>
          <w:vertAlign w:val="superscript"/>
        </w:rPr>
        <w:t>nd</w:t>
      </w:r>
      <w:r w:rsidR="000625D8">
        <w:t xml:space="preserve"> and 3</w:t>
      </w:r>
      <w:r w:rsidR="000625D8" w:rsidRPr="000625D8">
        <w:rPr>
          <w:vertAlign w:val="superscript"/>
        </w:rPr>
        <w:t>rd</w:t>
      </w:r>
      <w:r w:rsidR="000625D8">
        <w:t xml:space="preserve"> </w:t>
      </w:r>
      <w:r w:rsidR="003A69A0">
        <w:t xml:space="preserve">quarter FY 2022/2023, </w:t>
      </w:r>
      <w:r w:rsidRPr="000625D8">
        <w:t>Compiled a report to the Internal Auditor General Ministry of Finance, Planning &amp; Economic Development about validat</w:t>
      </w:r>
      <w:r w:rsidR="000625D8">
        <w:t>ion of Domestic Arrears as at 30</w:t>
      </w:r>
      <w:r w:rsidR="000625D8" w:rsidRPr="000625D8">
        <w:rPr>
          <w:vertAlign w:val="superscript"/>
        </w:rPr>
        <w:t>th</w:t>
      </w:r>
      <w:r w:rsidR="000625D8">
        <w:t xml:space="preserve"> </w:t>
      </w:r>
      <w:r w:rsidR="003A69A0">
        <w:t xml:space="preserve">June 2022 and </w:t>
      </w:r>
      <w:r w:rsidRPr="000625D8">
        <w:t>Carried out the verification report on actions taken by Accounting Officer on Internal Auditors report for FY 2021/2022 and submitted it to Internal Auditor General Ministry of Finance, Planning &amp; Economic Development.</w:t>
      </w:r>
    </w:p>
    <w:p w:rsidR="00EB268C" w:rsidRPr="00C41E2C" w:rsidRDefault="00CC5C42" w:rsidP="00C41E2C">
      <w:pPr>
        <w:spacing w:after="0" w:line="276" w:lineRule="auto"/>
        <w:rPr>
          <w:b/>
        </w:rPr>
      </w:pPr>
      <w:r>
        <w:rPr>
          <w:b/>
          <w:noProof/>
        </w:rPr>
        <w:drawing>
          <wp:anchor distT="0" distB="0" distL="114300" distR="114300" simplePos="0" relativeHeight="251748352" behindDoc="1" locked="0" layoutInCell="1" allowOverlap="1" wp14:anchorId="0520816B" wp14:editId="4B11A94E">
            <wp:simplePos x="0" y="0"/>
            <wp:positionH relativeFrom="column">
              <wp:posOffset>-549910</wp:posOffset>
            </wp:positionH>
            <wp:positionV relativeFrom="paragraph">
              <wp:posOffset>287655</wp:posOffset>
            </wp:positionV>
            <wp:extent cx="7077075" cy="1364615"/>
            <wp:effectExtent l="0" t="0" r="9525" b="6985"/>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077075" cy="1364615"/>
                    </a:xfrm>
                    <a:prstGeom prst="rect">
                      <a:avLst/>
                    </a:prstGeom>
                  </pic:spPr>
                </pic:pic>
              </a:graphicData>
            </a:graphic>
            <wp14:sizeRelH relativeFrom="page">
              <wp14:pctWidth>0</wp14:pctWidth>
            </wp14:sizeRelH>
            <wp14:sizeRelV relativeFrom="page">
              <wp14:pctHeight>0</wp14:pctHeight>
            </wp14:sizeRelV>
          </wp:anchor>
        </w:drawing>
      </w:r>
      <w:r w:rsidR="00EB268C" w:rsidRPr="00C41E2C">
        <w:rPr>
          <w:b/>
        </w:rPr>
        <w:t xml:space="preserve">In the </w:t>
      </w:r>
      <w:r w:rsidR="00C41E2C" w:rsidRPr="00C41E2C">
        <w:rPr>
          <w:b/>
        </w:rPr>
        <w:t>FY2023/2024,</w:t>
      </w:r>
      <w:r w:rsidR="00EB268C" w:rsidRPr="00C41E2C">
        <w:rPr>
          <w:b/>
        </w:rPr>
        <w:t xml:space="preserve"> this Department will implement the following;</w:t>
      </w:r>
    </w:p>
    <w:p w:rsidR="00EB268C" w:rsidRPr="00EB268C" w:rsidRDefault="00053B2F" w:rsidP="003A69A0">
      <w:pPr>
        <w:spacing w:after="0" w:line="276" w:lineRule="auto"/>
        <w:ind w:left="0" w:firstLine="0"/>
      </w:pPr>
      <w:r>
        <w:rPr>
          <w:noProof/>
        </w:rPr>
        <mc:AlternateContent>
          <mc:Choice Requires="wps">
            <w:drawing>
              <wp:anchor distT="0" distB="0" distL="114300" distR="114300" simplePos="0" relativeHeight="251693056" behindDoc="0" locked="0" layoutInCell="1" allowOverlap="1" wp14:anchorId="708D78B7" wp14:editId="7E5D0175">
                <wp:simplePos x="0" y="0"/>
                <wp:positionH relativeFrom="margin">
                  <wp:align>right</wp:align>
                </wp:positionH>
                <wp:positionV relativeFrom="margin">
                  <wp:posOffset>8091170</wp:posOffset>
                </wp:positionV>
                <wp:extent cx="5991225" cy="4000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708D78B7" id="Text Box 30" o:spid="_x0000_s1033" type="#_x0000_t202" style="position:absolute;left:0;text-align:left;margin-left:420.55pt;margin-top:637.1pt;width:471.75pt;height:31.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1QLgIAAF8EAAAOAAAAZHJzL2Uyb0RvYy54bWysVMuO2jAU3VfqP1jelwQKnYIII8qIqhLq&#10;jASjWRvHhkjxo7YhoV/fYwcY2s6q6sbcV67vueeY6X2ranIUzldGF7TfyykRmpuy0ruCPm+WHz5T&#10;4gPTJauNFgU9CU/vZ+/fTRs7EQOzN3UpHEET7SeNLeg+BDvJMs/3QjHfM1ZoJKVxigW4bpeVjjXo&#10;rupskOefssa40jrDhfeIPnRJOkv9pRQ8PErpRSB1QTFbSKdL5zae2WzKJjvH7L7i5zHYP0yhWKVx&#10;6bXVAwuMHFz1VytVcWe8kaHHjcqMlBUXCQPQ9PM/0Kz3zIqEBcvx9rom///a8u/HJ0eqsqAfsR7N&#10;FDjaiDaQL6YlCGE/jfUTlK0tCkOLOHi+xD2CEXYrnYq/AESQR6vTdbuxG0dwNB73B4MRJRy5YZ7n&#10;o9Q+e/3aOh++CqNINArqwF5aKjuufMAkKL2UxMu0WVZ1nRis9W8BFHYRkSRw/joC6QaOVmi3bQJ+&#10;dwGzNeUJGJ3pVOItX1YYZMV8eGIOsgAsSD084pC1aQpqzhYle+N+vhWP9WALWUoayKyg/seBOUFJ&#10;/U2Dx3F/OIy6TM5wdDeA424z29uMPqiFgZL7eFSWJzPWh/piSmfUC17EPN6KFNMcdxc0XMxF6MSP&#10;F8XFfJ6KoETLwkqvLY+t4ybjmjftC3P2zEUAi4uDO4pn+xYlXW3HwfwQjKwSX3HP3VZBXnSg4kTj&#10;+cXFZ3Lrp6rX/4XZLwAAAP//AwBQSwMEFAAGAAgAAAAhAHmC8VffAAAACgEAAA8AAABkcnMvZG93&#10;bnJldi54bWxMj81OwzAQhO9IvIO1SNyoTZK2NMSpEIgrqOVH4ubG2yQiXkex24S37/ZEjzszmv2m&#10;WE+uE0ccQutJw/1MgUCqvG2p1vD58Xr3ACJEQ9Z0nlDDHwZYl9dXhcmtH2mDx22sBZdQyI2GJsY+&#10;lzJUDToTZr5HYm/vB2cin0Mt7WBGLnedTJRaSGda4g+N6fG5wep3e3Aavt72P9+Zeq9f3Lwf/aQk&#10;uZXU+vZmenoEEXGK/2E44zM6lMy08weyQXQaeEhkNVlmCQj2V1k6B7FjKU2XCciykJcTyhMAAAD/&#10;/wMAUEsBAi0AFAAGAAgAAAAhALaDOJL+AAAA4QEAABMAAAAAAAAAAAAAAAAAAAAAAFtDb250ZW50&#10;X1R5cGVzXS54bWxQSwECLQAUAAYACAAAACEAOP0h/9YAAACUAQAACwAAAAAAAAAAAAAAAAAvAQAA&#10;X3JlbHMvLnJlbHNQSwECLQAUAAYACAAAACEA028NUC4CAABfBAAADgAAAAAAAAAAAAAAAAAuAgAA&#10;ZHJzL2Uyb0RvYy54bWxQSwECLQAUAAYACAAAACEAeYLxV98AAAAKAQAADwAAAAAAAAAAAAAAAACI&#10;BAAAZHJzL2Rvd25yZXYueG1sUEsFBgAAAAAEAAQA8wAAAJQFA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EB268C" w:rsidRPr="00EB268C">
        <w:t xml:space="preserve">Conduct audit for District Departments, 6 Sub-counties, USE Schools, Health </w:t>
      </w:r>
      <w:r w:rsidR="003A69A0" w:rsidRPr="00EB268C">
        <w:t>Centers</w:t>
      </w:r>
      <w:r w:rsidR="00EB268C" w:rsidRPr="00EB268C">
        <w:t xml:space="preserve"> and UPE Schools for 4th quarter FY 2022/2023, 1st, 2n</w:t>
      </w:r>
      <w:r w:rsidR="003A69A0">
        <w:t xml:space="preserve">d and 3rd quarter FY 2023-2024, </w:t>
      </w:r>
      <w:r w:rsidR="00EB268C" w:rsidRPr="00EB268C">
        <w:t xml:space="preserve">Monitoring of projects implemented in the FY 2023/2024 such as Roads, Micro-Irrigation </w:t>
      </w:r>
      <w:r w:rsidR="00EB268C" w:rsidRPr="00EB268C">
        <w:lastRenderedPageBreak/>
        <w:t>projec</w:t>
      </w:r>
      <w:r w:rsidR="003A69A0">
        <w:t>ts, water projects and carry</w:t>
      </w:r>
      <w:r w:rsidR="00EB268C" w:rsidRPr="00EB268C">
        <w:t xml:space="preserve"> out the verification report</w:t>
      </w:r>
      <w:r w:rsidR="002F1D32">
        <w:t>s</w:t>
      </w:r>
      <w:r w:rsidR="00EB268C" w:rsidRPr="00EB268C">
        <w:t xml:space="preserve"> on actions taken by Accounting Officer on Internal Auditor’s report and Auditor General reports.</w:t>
      </w:r>
    </w:p>
    <w:p w:rsidR="007950FF" w:rsidRDefault="00F64A3B">
      <w:pPr>
        <w:spacing w:after="0" w:line="259" w:lineRule="auto"/>
        <w:ind w:firstLine="0"/>
        <w:jc w:val="left"/>
      </w:pPr>
      <w:r>
        <w:t xml:space="preserve"> </w:t>
      </w:r>
    </w:p>
    <w:p w:rsidR="000625D8" w:rsidRDefault="00F64A3B">
      <w:pPr>
        <w:pStyle w:val="Heading2"/>
        <w:ind w:left="14"/>
      </w:pPr>
      <w:r>
        <w:t>FINANCE</w:t>
      </w:r>
      <w:r w:rsidR="000625D8">
        <w:t xml:space="preserve"> DEPARTMENT</w:t>
      </w:r>
    </w:p>
    <w:p w:rsidR="000625D8" w:rsidRPr="00C41E2C" w:rsidRDefault="000625D8" w:rsidP="000625D8">
      <w:r w:rsidRPr="00C41E2C">
        <w:t xml:space="preserve">The Key achievements were; </w:t>
      </w:r>
    </w:p>
    <w:p w:rsidR="000625D8" w:rsidRDefault="000625D8" w:rsidP="009F67A4">
      <w:pPr>
        <w:spacing w:after="200" w:line="276" w:lineRule="auto"/>
        <w:ind w:left="0" w:firstLine="0"/>
      </w:pPr>
      <w:r w:rsidRPr="00C41E2C">
        <w:t xml:space="preserve">Held Departmental meetings to discuss and analyse performance, challenges and strategies </w:t>
      </w:r>
      <w:r w:rsidR="009F67A4">
        <w:t xml:space="preserve">to improve on service delivery, </w:t>
      </w:r>
      <w:r w:rsidRPr="00C41E2C">
        <w:t xml:space="preserve">Made consultations with the Line Ministry over various issues especially </w:t>
      </w:r>
      <w:r w:rsidR="009F67A4">
        <w:t xml:space="preserve">on IFMS, e-cash and cash limits, </w:t>
      </w:r>
      <w:r w:rsidRPr="00C41E2C">
        <w:t>Invoiced and remitted funds for Lower Local Governments, USE, UPE, Tech</w:t>
      </w:r>
      <w:r w:rsidR="009F67A4">
        <w:t xml:space="preserve">nical as well as Health Centers, </w:t>
      </w:r>
      <w:r w:rsidRPr="00C41E2C">
        <w:t>The Department also inspected projects to ascertain value for money both at Lower</w:t>
      </w:r>
      <w:r w:rsidR="009F67A4">
        <w:t xml:space="preserve"> Local Governments and District, </w:t>
      </w:r>
      <w:r w:rsidRPr="00C41E2C">
        <w:t>Prepared and submitted PBS reports for 1</w:t>
      </w:r>
      <w:r w:rsidR="009F67A4">
        <w:t xml:space="preserve">st and 2nd quarter FY 2022/2023, </w:t>
      </w:r>
      <w:r w:rsidRPr="00C41E2C">
        <w:t>Filed statutory returns for PAYE and WHT for the period bet</w:t>
      </w:r>
      <w:r w:rsidR="009F67A4">
        <w:t xml:space="preserve">ween July 2022 to February 2023, </w:t>
      </w:r>
      <w:r w:rsidRPr="00C41E2C">
        <w:t>Followed up on Accountab</w:t>
      </w:r>
      <w:r w:rsidR="009F67A4">
        <w:t xml:space="preserve">ilities for both staff and LLGs, </w:t>
      </w:r>
      <w:r w:rsidRPr="00C41E2C">
        <w:t xml:space="preserve">Prepared and submitted Final Adjusted Annual financial statements for Financial Year 2021/2022 to Auditor General and Accountant General in accordance </w:t>
      </w:r>
      <w:r w:rsidR="009F67A4">
        <w:t xml:space="preserve">with the financial requirements, </w:t>
      </w:r>
      <w:r w:rsidRPr="00C41E2C">
        <w:t xml:space="preserve">Monitored and supervised LLGs on revenue </w:t>
      </w:r>
      <w:r w:rsidR="009F67A4" w:rsidRPr="00C41E2C">
        <w:t>mobilization</w:t>
      </w:r>
      <w:r w:rsidR="009F67A4">
        <w:t xml:space="preserve">, </w:t>
      </w:r>
      <w:r w:rsidRPr="00C41E2C">
        <w:t>Prepared and presented Draft BFP, work plans and budget for FY 2023/24 to committ</w:t>
      </w:r>
      <w:r w:rsidR="009F67A4">
        <w:t xml:space="preserve">ees for discussion and approval, </w:t>
      </w:r>
      <w:r w:rsidRPr="00C41E2C">
        <w:t>Coordinated the External and Internal audits by providing all requi</w:t>
      </w:r>
      <w:r w:rsidR="009F67A4">
        <w:t xml:space="preserve">red information to the Auditors and </w:t>
      </w:r>
      <w:r w:rsidRPr="00C41E2C">
        <w:t>Responded to queries raised by both Internal and External audit for FY 2021/2022 and the current year.</w:t>
      </w:r>
    </w:p>
    <w:p w:rsidR="00C41E2C" w:rsidRDefault="00C41E2C" w:rsidP="00C41E2C">
      <w:pPr>
        <w:spacing w:after="200" w:line="276" w:lineRule="auto"/>
        <w:ind w:left="0" w:firstLine="0"/>
      </w:pPr>
      <w:r w:rsidRPr="00C41E2C">
        <w:rPr>
          <w:b/>
        </w:rPr>
        <w:t>In the Financial Year 2023/2024</w:t>
      </w:r>
      <w:r>
        <w:t xml:space="preserve">, this Department </w:t>
      </w:r>
      <w:r w:rsidR="009F67A4">
        <w:t>will</w:t>
      </w:r>
      <w:r>
        <w:t>;</w:t>
      </w:r>
    </w:p>
    <w:p w:rsidR="00C41E2C" w:rsidRDefault="00C41E2C" w:rsidP="009F67A4">
      <w:pPr>
        <w:spacing w:after="200" w:line="276" w:lineRule="auto"/>
        <w:ind w:left="0" w:firstLine="0"/>
      </w:pPr>
      <w:r>
        <w:t xml:space="preserve">Strengthen and coordinate with development partners to ensure that their off-budget interventions are aligned to priorities in the five year development plan, developing an electronic revenue data base to ensure that all revenue sources are tracked and monitored at all Lower Local Governments and have a Master Data at the District. Comply with the existing laws and regulation relating to resource </w:t>
      </w:r>
      <w:r w:rsidR="00AC613B">
        <w:t>mobilization</w:t>
      </w:r>
      <w:r>
        <w:t xml:space="preserve"> to improve Revenue performance and attract donor attention.</w:t>
      </w:r>
    </w:p>
    <w:p w:rsidR="00C41E2C" w:rsidRDefault="00CC5C42" w:rsidP="009F67A4">
      <w:pPr>
        <w:spacing w:after="200" w:line="276" w:lineRule="auto"/>
        <w:ind w:left="0" w:firstLine="0"/>
      </w:pPr>
      <w:r>
        <w:rPr>
          <w:b/>
          <w:noProof/>
        </w:rPr>
        <w:drawing>
          <wp:anchor distT="0" distB="0" distL="114300" distR="114300" simplePos="0" relativeHeight="251750400" behindDoc="1" locked="0" layoutInCell="1" allowOverlap="1" wp14:anchorId="1E33E1C5" wp14:editId="47690CF8">
            <wp:simplePos x="0" y="0"/>
            <wp:positionH relativeFrom="page">
              <wp:posOffset>342900</wp:posOffset>
            </wp:positionH>
            <wp:positionV relativeFrom="paragraph">
              <wp:posOffset>692150</wp:posOffset>
            </wp:positionV>
            <wp:extent cx="7124700" cy="2221865"/>
            <wp:effectExtent l="0" t="0" r="0" b="698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24700" cy="2221865"/>
                    </a:xfrm>
                    <a:prstGeom prst="rect">
                      <a:avLst/>
                    </a:prstGeom>
                  </pic:spPr>
                </pic:pic>
              </a:graphicData>
            </a:graphic>
            <wp14:sizeRelH relativeFrom="page">
              <wp14:pctWidth>0</wp14:pctWidth>
            </wp14:sizeRelH>
            <wp14:sizeRelV relativeFrom="page">
              <wp14:pctHeight>0</wp14:pctHeight>
            </wp14:sizeRelV>
          </wp:anchor>
        </w:drawing>
      </w:r>
      <w:r w:rsidR="00C41E2C">
        <w:t xml:space="preserve">Under Budgeting, the Sector will work with the Planning Department in aligning IPFs with the planned activities linked to NDP III to ensure that we have a balanced budget. Conduct a mass awareness campaign through radio talk shows to </w:t>
      </w:r>
      <w:r w:rsidR="00AC613B">
        <w:t>mobilize</w:t>
      </w:r>
      <w:r w:rsidR="00C41E2C">
        <w:t xml:space="preserve"> the public and explain key priorities of the District in the District Development Plan, Budget Framework Paper, annual budgets and work plans. The Department shall also </w:t>
      </w:r>
      <w:r w:rsidR="00AC613B">
        <w:t>mobilize</w:t>
      </w:r>
      <w:r w:rsidR="00C41E2C">
        <w:t xml:space="preserve"> and engage Lower Local Governments in Data collection for preparation of BFP and work plans of Budget estimates for FY 2024/2025.</w:t>
      </w:r>
    </w:p>
    <w:p w:rsidR="00573583" w:rsidRDefault="00053B2F" w:rsidP="009F67A4">
      <w:pPr>
        <w:spacing w:after="200" w:line="276" w:lineRule="auto"/>
        <w:ind w:left="0" w:firstLine="0"/>
      </w:pPr>
      <w:r>
        <w:rPr>
          <w:noProof/>
        </w:rPr>
        <mc:AlternateContent>
          <mc:Choice Requires="wps">
            <w:drawing>
              <wp:anchor distT="0" distB="0" distL="114300" distR="114300" simplePos="0" relativeHeight="251695104" behindDoc="0" locked="0" layoutInCell="1" allowOverlap="1" wp14:anchorId="3B1B137F" wp14:editId="18C7BC64">
                <wp:simplePos x="0" y="0"/>
                <wp:positionH relativeFrom="margin">
                  <wp:align>left</wp:align>
                </wp:positionH>
                <wp:positionV relativeFrom="margin">
                  <wp:posOffset>7662545</wp:posOffset>
                </wp:positionV>
                <wp:extent cx="5962650" cy="6858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962650" cy="685800"/>
                        </a:xfrm>
                        <a:prstGeom prst="rect">
                          <a:avLst/>
                        </a:prstGeom>
                        <a:noFill/>
                        <a:ln>
                          <a:noFill/>
                        </a:ln>
                        <a:effectLst/>
                      </wps:spPr>
                      <wps:txb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w14:anchorId="3B1B137F" id="Text Box 31" o:spid="_x0000_s1034" type="#_x0000_t202" style="position:absolute;left:0;text-align:left;margin-left:0;margin-top:603.35pt;width:469.5pt;height:54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8fBMwIAAGcEAAAOAAAAZHJzL2Uyb0RvYy54bWysVFFv2jAQfp+0/2D5fQQYMIoIFaNiqoTW&#10;SqXqs3EcEinxebYhYb9+nx2g3danaS/O+e58vu/7zpnftnXFjsq6knTKB70+Z0pLykq9T/nzdv1p&#10;ypnzQmeiIq1SflKO3y4+fpg3ZqaGVFCVKctQRLtZY1JeeG9mSeJkoWrhemSURjAnWwuPrd0nmRUN&#10;qtdVMuz3J0lDNjOWpHIO3rsuyBexfp4r6R/y3CnPqpSjNx9XG9ddWJPFXMz2VpiilOc2xD90UYtS&#10;49JrqTvhBTvY8q9SdSktOcp9T1KdUJ6XUkUMQDPo/4HmqRBGRSwgx5krTe7/lZXfj4+WlVnKPw84&#10;06KGRlvVevaVWgYX+GmMmyHtySDRt/BD54vfwRlgt7mtwxeAGOJg+nRlN1STcI5vJsPJGCGJ2GQ6&#10;nvYj/cnraWOd/6aoZsFIuYV6kVRx3DiPTpB6SQmXaVqXVRUVrPRvDiR2HhVH4Hw6AOkaDpZvd20E&#10;Pr2A2VF2AkZL3ZQ4I9clGtkI5x+FxVigd4y6f8CSV9SknM4WZwXZn+/5Qz7UQpSzBmOWcvfjIKzi&#10;rLrX0PFmMBqFuYyb0fjLEBv7NrJ7G9GHekWYZEiF7qIZ8n11MXNL9QtexDLcipDQEnen3F/Mle+G&#10;Hy9KquUyJmESjfAb/WRkKB2YDDRv2xdhzVkLDxVXhTpa0vc6gFLZe9J0ZzotlgdPeRl1C3x37ELE&#10;sME0RznPLy88l7f7mPX6f1j8AgAA//8DAFBLAwQUAAYACAAAACEAC15oz90AAAAKAQAADwAAAGRy&#10;cy9kb3ducmV2LnhtbEyPS0/DMBCE70j8B2uRuNF1H7QkxKkQiCuI8pC4ufE2iYjXUew24d+znOC4&#10;34xmZ4rt5Dt1oiG2gQ3MZxoUcRVcy7WBt9fHqxtQMVl2tgtMBr4pwrY8Pyts7sLIL3TapVpJCMfc&#10;GmhS6nPEWDXkbZyFnli0Qxi8TXIONbrBjhLuO1xovUZvW5YPje3pvqHqa3f0Bt6fDp8fK/1cP/jr&#10;fgyTRvYZGnN5Md3dgko0pT8z/NaX6lBKp304souqMyBDktCFXm9AiZ4tM0F7Qcv5agNYFvh/QvkD&#10;AAD//wMAUEsBAi0AFAAGAAgAAAAhALaDOJL+AAAA4QEAABMAAAAAAAAAAAAAAAAAAAAAAFtDb250&#10;ZW50X1R5cGVzXS54bWxQSwECLQAUAAYACAAAACEAOP0h/9YAAACUAQAACwAAAAAAAAAAAAAAAAAv&#10;AQAAX3JlbHMvLnJlbHNQSwECLQAUAAYACAAAACEAoqvHwTMCAABnBAAADgAAAAAAAAAAAAAAAAAu&#10;AgAAZHJzL2Uyb0RvYy54bWxQSwECLQAUAAYACAAAACEAC15oz90AAAAKAQAADwAAAAAAAAAAAAAA&#10;AACNBAAAZHJzL2Rvd25yZXYueG1sUEsFBgAAAAAEAAQA8wAAAJcFAAAAAA==&#10;" filled="f" stroked="f">
                <v:textbox>
                  <w:txbxContent>
                    <w:p w:rsidR="005845FC" w:rsidRPr="00053B2F" w:rsidRDefault="005845FC" w:rsidP="00053B2F">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p>
    <w:p w:rsidR="00573583" w:rsidRDefault="00573583" w:rsidP="009F67A4">
      <w:pPr>
        <w:spacing w:after="200" w:line="276" w:lineRule="auto"/>
        <w:ind w:left="0" w:firstLine="0"/>
      </w:pPr>
    </w:p>
    <w:p w:rsidR="007950FF" w:rsidRPr="00250533" w:rsidRDefault="00F64A3B" w:rsidP="00C41E2C">
      <w:pPr>
        <w:spacing w:after="200" w:line="276" w:lineRule="auto"/>
        <w:ind w:left="0" w:firstLine="0"/>
        <w:rPr>
          <w:rFonts w:ascii="Times New Roman" w:hAnsi="Times New Roman"/>
          <w:b/>
          <w:szCs w:val="24"/>
        </w:rPr>
      </w:pPr>
      <w:r w:rsidRPr="00250533">
        <w:rPr>
          <w:b/>
        </w:rPr>
        <w:lastRenderedPageBreak/>
        <w:t xml:space="preserve">PLANNING </w:t>
      </w:r>
      <w:r w:rsidR="000625D8" w:rsidRPr="00250533">
        <w:rPr>
          <w:b/>
        </w:rPr>
        <w:t>DEPARTMENT</w:t>
      </w:r>
      <w:r w:rsidRPr="00250533">
        <w:rPr>
          <w:b/>
        </w:rPr>
        <w:t xml:space="preserve"> </w:t>
      </w:r>
    </w:p>
    <w:p w:rsidR="00250533" w:rsidRDefault="009F67A4" w:rsidP="00250533">
      <w:pPr>
        <w:spacing w:after="0" w:line="259" w:lineRule="auto"/>
        <w:ind w:firstLine="0"/>
        <w:jc w:val="left"/>
      </w:pPr>
      <w:r>
        <w:t xml:space="preserve">The </w:t>
      </w:r>
      <w:r w:rsidR="00250533">
        <w:t>Department performed the following activities;</w:t>
      </w:r>
    </w:p>
    <w:p w:rsidR="00250533" w:rsidRDefault="00250533" w:rsidP="00250533">
      <w:pPr>
        <w:spacing w:after="0" w:line="259" w:lineRule="auto"/>
        <w:ind w:firstLine="0"/>
        <w:jc w:val="left"/>
      </w:pPr>
      <w:r>
        <w:t>Coordinated the Preparation, compiled and submitted the PBS District Quarterly Performance Reports for FY</w:t>
      </w:r>
      <w:r w:rsidR="009F67A4">
        <w:t>2022-2023 for Quarter 1</w:t>
      </w:r>
      <w:r w:rsidR="00AC613B">
        <w:t>, 2</w:t>
      </w:r>
      <w:r w:rsidR="009F67A4">
        <w:t xml:space="preserve"> and 3, </w:t>
      </w:r>
      <w:r w:rsidR="00AC613B">
        <w:t>reviewed</w:t>
      </w:r>
      <w:r>
        <w:t xml:space="preserve"> the LLG Development Plans</w:t>
      </w:r>
      <w:r w:rsidR="009F67A4">
        <w:t xml:space="preserve">, </w:t>
      </w:r>
      <w:r>
        <w:t>Organized the District Budget Conference for FY2023-2024</w:t>
      </w:r>
    </w:p>
    <w:p w:rsidR="00250533" w:rsidRDefault="00250533" w:rsidP="00250533">
      <w:pPr>
        <w:spacing w:after="0" w:line="259" w:lineRule="auto"/>
        <w:ind w:firstLine="0"/>
        <w:jc w:val="left"/>
      </w:pPr>
      <w:r>
        <w:t xml:space="preserve">Coordinated the Preparation, compiled and submitted PBS District Budget Framework Paper, </w:t>
      </w:r>
      <w:r w:rsidR="00AC613B">
        <w:t>and District</w:t>
      </w:r>
      <w:r>
        <w:t xml:space="preserve"> Draft Contract Form B</w:t>
      </w:r>
      <w:r w:rsidR="00EE61F9">
        <w:t xml:space="preserve"> </w:t>
      </w:r>
      <w:r w:rsidR="009F67A4">
        <w:t xml:space="preserve">for FY2023-2024, </w:t>
      </w:r>
      <w:r w:rsidR="00AC613B">
        <w:t>drafted</w:t>
      </w:r>
      <w:r>
        <w:t xml:space="preserve"> the District Population Action Plan and prepared the District Statistical Abstract for 2022.</w:t>
      </w:r>
    </w:p>
    <w:p w:rsidR="00250533" w:rsidRDefault="00250533" w:rsidP="009F67A4">
      <w:pPr>
        <w:spacing w:after="0" w:line="259" w:lineRule="auto"/>
        <w:ind w:firstLine="0"/>
        <w:jc w:val="left"/>
      </w:pPr>
      <w:r>
        <w:t xml:space="preserve">Coordinated Internal LGPA (Mock Assessment) for 2022, backstopped Assessments on the Implementation of DDEG in all </w:t>
      </w:r>
      <w:r w:rsidR="00AC613B">
        <w:t>LLGs, conducted the District Budget Conference for FY2023/2024, Drafted the District Family Planning Action Plan and District Statistics Strategic Plan, Held 10 monthly District Technical Planning Committee meetings,</w:t>
      </w:r>
      <w:r w:rsidR="009F67A4">
        <w:t xml:space="preserve"> and </w:t>
      </w:r>
      <w:r w:rsidR="00AC613B">
        <w:t>supported</w:t>
      </w:r>
      <w:r>
        <w:t xml:space="preserve"> the issuance of Birth Notifications in the District.</w:t>
      </w:r>
    </w:p>
    <w:p w:rsidR="00C41E2C" w:rsidRDefault="00C41E2C" w:rsidP="00250533">
      <w:pPr>
        <w:spacing w:after="0" w:line="259" w:lineRule="auto"/>
        <w:ind w:left="0" w:firstLine="0"/>
        <w:jc w:val="left"/>
      </w:pPr>
    </w:p>
    <w:p w:rsidR="00C41E2C" w:rsidRPr="00C41E2C" w:rsidRDefault="00C41E2C" w:rsidP="00C41E2C">
      <w:pPr>
        <w:tabs>
          <w:tab w:val="left" w:pos="810"/>
        </w:tabs>
        <w:spacing w:after="0" w:line="240" w:lineRule="auto"/>
      </w:pPr>
      <w:r w:rsidRPr="00C41E2C">
        <w:rPr>
          <w:b/>
        </w:rPr>
        <w:t>In the Financial Year 2023/2024</w:t>
      </w:r>
      <w:r>
        <w:t>, t</w:t>
      </w:r>
      <w:r w:rsidRPr="00C41E2C">
        <w:t xml:space="preserve">his Department </w:t>
      </w:r>
      <w:r w:rsidR="009F67A4">
        <w:t>will;</w:t>
      </w:r>
    </w:p>
    <w:p w:rsidR="00C41E2C" w:rsidRPr="00C41E2C" w:rsidRDefault="00C41E2C" w:rsidP="009F67A4">
      <w:pPr>
        <w:spacing w:after="0" w:line="240" w:lineRule="auto"/>
        <w:contextualSpacing/>
      </w:pPr>
      <w:r w:rsidRPr="00C41E2C">
        <w:t>Hold one participatory planning meeting in each of the Lower Local Governments, coordinate 12 District Technical Planning Committee meetings with all Heads of Departments and Heads of</w:t>
      </w:r>
      <w:r w:rsidR="009F67A4">
        <w:t xml:space="preserve"> Sectors, </w:t>
      </w:r>
      <w:r w:rsidRPr="00C41E2C">
        <w:t>Prepare and submit quarterly and Annual PBS based Work plans and reports to Ministry of Finance, Planning and Economic Development, line Mi</w:t>
      </w:r>
      <w:r w:rsidR="009F67A4">
        <w:t>nistries and other stakeholders, Monitor the i</w:t>
      </w:r>
      <w:r w:rsidRPr="00C41E2C">
        <w:t>mplementation of the 5 year approved DDP III, 5-year strategic plan for statistics and im</w:t>
      </w:r>
      <w:r w:rsidR="009F67A4">
        <w:t xml:space="preserve">plemented government programmes, </w:t>
      </w:r>
      <w:r w:rsidRPr="00C41E2C">
        <w:t>Acquire appropriate Spatial Planning Equipment like GPS machines and</w:t>
      </w:r>
      <w:r w:rsidR="009F67A4">
        <w:t xml:space="preserve"> related work station equipment, </w:t>
      </w:r>
      <w:r w:rsidRPr="00C41E2C">
        <w:t>Coordinate Internal Local Government Performance Assessment at sector and LLG levels and District Bud</w:t>
      </w:r>
      <w:r w:rsidR="009F67A4">
        <w:t xml:space="preserve">get Conference for FY 2024/2025, </w:t>
      </w:r>
      <w:r w:rsidRPr="00C41E2C">
        <w:t>Conduct annual performance revie</w:t>
      </w:r>
      <w:r w:rsidR="009F67A4">
        <w:t xml:space="preserve">w meeting at the District level, </w:t>
      </w:r>
      <w:r w:rsidRPr="00C41E2C">
        <w:t>Supervise all Sectors and LLG AWPB to ensure they are aligned t</w:t>
      </w:r>
      <w:r w:rsidR="009F67A4">
        <w:t xml:space="preserve">o the Five Year DDP and LLG DPs, </w:t>
      </w:r>
      <w:r w:rsidRPr="00C41E2C">
        <w:t xml:space="preserve">Finalize and Operationalize the District M&amp;E framework and </w:t>
      </w:r>
      <w:r w:rsidR="009F67A4">
        <w:t xml:space="preserve">train stakeholders in M&amp;E tools, </w:t>
      </w:r>
      <w:r w:rsidRPr="00C41E2C">
        <w:t xml:space="preserve">Prepare the District Statistical Abstract for FY 2023 and finalize and operationalize the </w:t>
      </w:r>
      <w:r w:rsidR="009F67A4">
        <w:t xml:space="preserve">District Population Action Plan, </w:t>
      </w:r>
      <w:r w:rsidRPr="00C41E2C">
        <w:t>Coordinate Birth and Death Registration activities and</w:t>
      </w:r>
      <w:r w:rsidR="009F67A4">
        <w:t xml:space="preserve"> </w:t>
      </w:r>
      <w:r w:rsidRPr="00C41E2C">
        <w:t>Procure Office furniture to improve the working conditions of the planning department staff.</w:t>
      </w:r>
    </w:p>
    <w:p w:rsidR="00C41E2C" w:rsidRDefault="00C41E2C" w:rsidP="00250533">
      <w:pPr>
        <w:spacing w:after="0" w:line="259" w:lineRule="auto"/>
        <w:ind w:left="0" w:firstLine="0"/>
        <w:jc w:val="left"/>
      </w:pPr>
    </w:p>
    <w:p w:rsidR="007950FF" w:rsidRDefault="007950FF" w:rsidP="00250533">
      <w:pPr>
        <w:spacing w:after="0" w:line="259" w:lineRule="auto"/>
        <w:ind w:firstLine="0"/>
        <w:jc w:val="left"/>
      </w:pPr>
    </w:p>
    <w:p w:rsidR="00250533" w:rsidRPr="00250533" w:rsidRDefault="00250533" w:rsidP="004C2C16">
      <w:pPr>
        <w:spacing w:after="0" w:line="259" w:lineRule="auto"/>
        <w:ind w:firstLine="0"/>
        <w:rPr>
          <w:b/>
        </w:rPr>
      </w:pPr>
      <w:r w:rsidRPr="00250533">
        <w:rPr>
          <w:b/>
        </w:rPr>
        <w:t>AGRO</w:t>
      </w:r>
      <w:r w:rsidR="00C41E2C">
        <w:rPr>
          <w:b/>
        </w:rPr>
        <w:t>-</w:t>
      </w:r>
      <w:r w:rsidRPr="00250533">
        <w:rPr>
          <w:b/>
        </w:rPr>
        <w:t>INDUSTRIALISATION PROGRAMME</w:t>
      </w:r>
    </w:p>
    <w:p w:rsidR="00C41E2C" w:rsidRPr="00C41E2C" w:rsidRDefault="00F64A3B" w:rsidP="004C2C16">
      <w:pPr>
        <w:spacing w:after="0" w:line="259" w:lineRule="auto"/>
        <w:ind w:firstLine="0"/>
        <w:rPr>
          <w:b/>
        </w:rPr>
      </w:pPr>
      <w:r>
        <w:t xml:space="preserve"> </w:t>
      </w:r>
      <w:r w:rsidRPr="00C41E2C">
        <w:rPr>
          <w:b/>
        </w:rPr>
        <w:t xml:space="preserve">PRODUCTION AND MARKETING </w:t>
      </w:r>
      <w:r w:rsidR="00250533" w:rsidRPr="00C41E2C">
        <w:rPr>
          <w:b/>
        </w:rPr>
        <w:t>DEPARTMENT</w:t>
      </w:r>
      <w:r w:rsidRPr="00C41E2C">
        <w:rPr>
          <w:b/>
        </w:rPr>
        <w:t xml:space="preserve"> </w:t>
      </w:r>
    </w:p>
    <w:p w:rsidR="009F67A4" w:rsidRPr="009F67A4" w:rsidRDefault="00F0254D" w:rsidP="004C2C16">
      <w:pPr>
        <w:spacing w:after="0" w:line="259" w:lineRule="auto"/>
        <w:ind w:firstLine="0"/>
      </w:pPr>
      <w:r w:rsidRPr="009F67A4">
        <w:t>The Department</w:t>
      </w:r>
      <w:r w:rsidR="009F67A4" w:rsidRPr="009F67A4">
        <w:t>;</w:t>
      </w:r>
      <w:r w:rsidRPr="009F67A4">
        <w:t xml:space="preserve"> </w:t>
      </w:r>
    </w:p>
    <w:p w:rsidR="004C2C16" w:rsidRDefault="00CC5C42" w:rsidP="004C2C16">
      <w:pPr>
        <w:spacing w:after="0" w:line="259" w:lineRule="auto"/>
        <w:ind w:firstLine="0"/>
      </w:pPr>
      <w:r>
        <w:rPr>
          <w:b/>
          <w:noProof/>
        </w:rPr>
        <w:drawing>
          <wp:anchor distT="0" distB="0" distL="114300" distR="114300" simplePos="0" relativeHeight="251752448" behindDoc="1" locked="0" layoutInCell="1" allowOverlap="1" wp14:anchorId="57C0AE01" wp14:editId="15E03B60">
            <wp:simplePos x="0" y="0"/>
            <wp:positionH relativeFrom="column">
              <wp:posOffset>-552450</wp:posOffset>
            </wp:positionH>
            <wp:positionV relativeFrom="paragraph">
              <wp:posOffset>1113155</wp:posOffset>
            </wp:positionV>
            <wp:extent cx="7077075" cy="1002665"/>
            <wp:effectExtent l="0" t="0" r="9525" b="698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F0254D" w:rsidRPr="00812D8F">
        <w:t>Held joint monitoring &amp; commissioning with District Executive Committee, office of the District Internal Security Officer, Resident District Commissioner, Administration and some co-opted committee chairpersons. Participated in district Coffee Nursery verification exerc</w:t>
      </w:r>
      <w:r w:rsidR="009F67A4">
        <w:t xml:space="preserve">ise with UCDA regional officers, </w:t>
      </w:r>
      <w:r w:rsidR="00F0254D" w:rsidRPr="00812D8F">
        <w:t xml:space="preserve">The Department conducted three Technical Supervisory visits, attended </w:t>
      </w:r>
      <w:r w:rsidR="00812D8F" w:rsidRPr="00812D8F">
        <w:t>national &amp; regional level extension workshops in</w:t>
      </w:r>
      <w:r w:rsidR="00F0254D" w:rsidRPr="00812D8F">
        <w:t xml:space="preserve"> greater </w:t>
      </w:r>
      <w:r w:rsidR="00812D8F" w:rsidRPr="00812D8F">
        <w:t>Masaka and</w:t>
      </w:r>
      <w:r w:rsidR="00F0254D" w:rsidRPr="00812D8F">
        <w:t xml:space="preserve"> conducted a refresher training of departmental staff on Agricultural policies and new guidelines on farmer field schools at National Farmers Leade</w:t>
      </w:r>
      <w:r w:rsidR="00AC613B">
        <w:t xml:space="preserve">rship Centre in </w:t>
      </w:r>
      <w:proofErr w:type="spellStart"/>
      <w:r w:rsidR="00AC613B">
        <w:t>Kampiringisa</w:t>
      </w:r>
      <w:proofErr w:type="spellEnd"/>
      <w:r w:rsidR="00AC613B">
        <w:t>.</w:t>
      </w:r>
      <w:r w:rsidR="00493348" w:rsidRPr="00493348">
        <w:rPr>
          <w:noProof/>
        </w:rPr>
        <w:t xml:space="preserve"> </w:t>
      </w:r>
      <w:r w:rsidR="00493348">
        <w:rPr>
          <w:noProof/>
        </w:rPr>
        <mc:AlternateContent>
          <mc:Choice Requires="wps">
            <w:drawing>
              <wp:anchor distT="0" distB="0" distL="114300" distR="114300" simplePos="0" relativeHeight="251697152" behindDoc="0" locked="0" layoutInCell="1" allowOverlap="1" wp14:anchorId="4D53971F" wp14:editId="1AD955FB">
                <wp:simplePos x="0" y="0"/>
                <wp:positionH relativeFrom="margin">
                  <wp:posOffset>0</wp:posOffset>
                </wp:positionH>
                <wp:positionV relativeFrom="margin">
                  <wp:posOffset>8244205</wp:posOffset>
                </wp:positionV>
                <wp:extent cx="5991225" cy="40005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CurveUp">
                          <a:avLst/>
                        </a:prstTxWarp>
                        <a:noAutofit/>
                      </wps:bodyPr>
                    </wps:wsp>
                  </a:graphicData>
                </a:graphic>
                <wp14:sizeRelH relativeFrom="margin">
                  <wp14:pctWidth>0</wp14:pctWidth>
                </wp14:sizeRelH>
                <wp14:sizeRelV relativeFrom="margin">
                  <wp14:pctHeight>0</wp14:pctHeight>
                </wp14:sizeRelV>
              </wp:anchor>
            </w:drawing>
          </mc:Choice>
          <mc:Fallback>
            <w:pict>
              <v:shape w14:anchorId="4D53971F" id="Text Box 96" o:spid="_x0000_s1035" type="#_x0000_t202" style="position:absolute;left:0;text-align:left;margin-left:0;margin-top:649.15pt;width:471.75pt;height:31.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4LgIAAF8EAAAOAAAAZHJzL2Uyb0RvYy54bWysVE2P2jAQvVfqf7B8LwkItgURVpQVVSXU&#10;XQlWezaODZFijzs2JPTXd+wAy7Z7qnox85XxvPfGTO9bU7OjQl+BLXi/l3OmrISysruCP2+Wn75w&#10;5oOwpajBqoKflOf3s48fpo2bqAHsoS4VMmpi/aRxBd+H4CZZ5uVeGeF74JSlpAY0IpCLu6xE0VB3&#10;U2eDPL/LGsDSIUjlPUUfuiSfpf5aKxketfYqsLrgNFtIJ6ZzG89sNhWTHQq3r+R5DPEPUxhRWbr0&#10;2upBBMEOWP3VylQSwYMOPQkmA60rqRIGQtPP/0Cz3gunEhYix7srTf7/tZU/jk/IqrLg4zvOrDCk&#10;0Ua1gX2FllGI+Gmcn1DZ2lFhaClOOl/inoIRdqvRxF8CxChPTJ+u7MZukoKj8bg/GIw4k5Qb5nk+&#10;SvRnr1879OGbAsOiUXAk9RKp4rjygSah0ktJvMzCsqrrpGBt3wSosIuotALnryOQbuBohXbbdsAv&#10;YLZQnggjQrcl3sllRYOshA9PAmktCBatenikQ9fQFBzOFmd7wF/vxWM9qUVZzhpas4L7nweBirP6&#10;uyUdx/3hMO5lcoajzwNy8Dazvc3Yg1kAbXKfHpWTyYz1ob6YGsG80IuYx1spJaykuwseLuYidMtP&#10;L0qq+TwV0SY6EVZ27WRsHZmMNG/aF4HurEUgFRcHPKpn954kXW2nwfwQQFdJr8hzxyqJFx3a4iTj&#10;+cXFZ3Lrp6rX/4XZbwAAAP//AwBQSwMEFAAGAAgAAAAhALJ6H9PeAAAACgEAAA8AAABkcnMvZG93&#10;bnJldi54bWxMj8FuwjAQRO+V+g/WVuqt2BBAJI2DEFWvrUoBiZuJlyRqvI5iQ9K/7/bUHndmNPsm&#10;X4+uFTfsQ+NJw3SiQCCV3jZUadh/vj6tQIRoyJrWE2r4xgDr4v4uN5n1A33gbRcrwSUUMqOhjrHL&#10;pAxljc6Eie+Q2Lv43pnIZ19J25uBy10rZ0otpTMN8YfadLitsfzaXZ2Gw9vldJyr9+rFLbrBj0qS&#10;S6XWjw/j5hlExDH+heEXn9GhYKazv5INotXAQyKrs3SVgGA/nScLEGeWkuU0AVnk8v+E4gcAAP//&#10;AwBQSwECLQAUAAYACAAAACEAtoM4kv4AAADhAQAAEwAAAAAAAAAAAAAAAAAAAAAAW0NvbnRlbnRf&#10;VHlwZXNdLnhtbFBLAQItABQABgAIAAAAIQA4/SH/1gAAAJQBAAALAAAAAAAAAAAAAAAAAC8BAABf&#10;cmVscy8ucmVsc1BLAQItABQABgAIAAAAIQBk+Zs4LgIAAF8EAAAOAAAAAAAAAAAAAAAAAC4CAABk&#10;cnMvZTJvRG9jLnhtbFBLAQItABQABgAIAAAAIQCyeh/T3gAAAAoBAAAPAAAAAAAAAAAAAAAAAIgE&#10;AABkcnMvZG93bnJldi54bWxQSwUGAAAAAAQABADzAAAAkwU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p>
    <w:p w:rsidR="00F0254D" w:rsidRPr="00F0254D" w:rsidRDefault="00CC5C42" w:rsidP="004C2C16">
      <w:pPr>
        <w:spacing w:after="0" w:line="259" w:lineRule="auto"/>
        <w:ind w:firstLine="0"/>
        <w:rPr>
          <w:b/>
        </w:rPr>
      </w:pPr>
      <w:r>
        <w:rPr>
          <w:b/>
          <w:noProof/>
        </w:rPr>
        <w:lastRenderedPageBreak/>
        <w:drawing>
          <wp:anchor distT="0" distB="0" distL="114300" distR="114300" simplePos="0" relativeHeight="251754496" behindDoc="1" locked="0" layoutInCell="1" allowOverlap="1" wp14:anchorId="08C48F34" wp14:editId="77B66C7E">
            <wp:simplePos x="0" y="0"/>
            <wp:positionH relativeFrom="page">
              <wp:posOffset>342900</wp:posOffset>
            </wp:positionH>
            <wp:positionV relativeFrom="paragraph">
              <wp:posOffset>5748020</wp:posOffset>
            </wp:positionV>
            <wp:extent cx="7077075" cy="3212465"/>
            <wp:effectExtent l="0" t="0" r="9525" b="698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77075" cy="3212465"/>
                    </a:xfrm>
                    <a:prstGeom prst="rect">
                      <a:avLst/>
                    </a:prstGeom>
                  </pic:spPr>
                </pic:pic>
              </a:graphicData>
            </a:graphic>
            <wp14:sizeRelH relativeFrom="page">
              <wp14:pctWidth>0</wp14:pctWidth>
            </wp14:sizeRelH>
            <wp14:sizeRelV relativeFrom="page">
              <wp14:pctHeight>0</wp14:pctHeight>
            </wp14:sizeRelV>
          </wp:anchor>
        </w:drawing>
      </w:r>
      <w:r w:rsidR="00493348">
        <w:rPr>
          <w:noProof/>
        </w:rPr>
        <mc:AlternateContent>
          <mc:Choice Requires="wps">
            <w:drawing>
              <wp:anchor distT="0" distB="0" distL="114300" distR="114300" simplePos="0" relativeHeight="251699200" behindDoc="0" locked="0" layoutInCell="1" allowOverlap="1" wp14:anchorId="6DEE9B70" wp14:editId="75CE0A8D">
                <wp:simplePos x="0" y="0"/>
                <wp:positionH relativeFrom="margin">
                  <wp:align>right</wp:align>
                </wp:positionH>
                <wp:positionV relativeFrom="margin">
                  <wp:posOffset>7005320</wp:posOffset>
                </wp:positionV>
                <wp:extent cx="6000750" cy="78105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6000750" cy="781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Wave2">
                          <a:avLst/>
                        </a:prstTxWarp>
                        <a:noAutofit/>
                      </wps:bodyPr>
                    </wps:wsp>
                  </a:graphicData>
                </a:graphic>
                <wp14:sizeRelH relativeFrom="margin">
                  <wp14:pctWidth>0</wp14:pctWidth>
                </wp14:sizeRelH>
                <wp14:sizeRelV relativeFrom="margin">
                  <wp14:pctHeight>0</wp14:pctHeight>
                </wp14:sizeRelV>
              </wp:anchor>
            </w:drawing>
          </mc:Choice>
          <mc:Fallback>
            <w:pict>
              <v:shape w14:anchorId="6DEE9B70" id="Text Box 97" o:spid="_x0000_s1036" type="#_x0000_t202" style="position:absolute;left:0;text-align:left;margin-left:421.3pt;margin-top:551.6pt;width:472.5pt;height:61.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r0KgIAAF4EAAAOAAAAZHJzL2Uyb0RvYy54bWysVMuO2jAU3VfqP1jelySIGWYQYURnRFUJ&#10;dUaCirVxHBIpftQ2JPTre+zwajurqhtzXzm+955jpk+dbMhBWFdrldNskFIiFNdFrXY5/b5efHqg&#10;xHmmCtZoJXJ6FI4+zT5+mLZmIoa60k0hLAGIcpPW5LTy3kySxPFKSOYG2giFZKmtZB6u3SWFZS3Q&#10;ZZMM0/Q+abUtjNVcOIfoS5+ks4hfloL717J0wpMmp+jNx9PGcxvOZDZlk51lpqr5qQ32D11IVitc&#10;eoF6YZ6Rva3/gpI1t9rp0g+4lokuy5qLOAOmydI/pllVzIg4C5bjzGVN7v/B8m+HN0vqIqePY0oU&#10;k+BoLTpPPuuOIIT9tMZNULYyKPQd4uD5HHcIhrG70srwi4EI8tj08bLdgMYRvE/TdHyHFEdu/JCl&#10;sAGfXL821vkvQksSjJxasBeXyg5L5/vSc0m4TOlF3TSRwUb9FgBmHxFRAqevwyB9w8Hy3baLg2ex&#10;jRDa6uKIIa3uZeIMX9ToZMmcf2MWukDz0Lp/xVE2us2pPlmUVNr+fC8e6kEXspS00FlO3Y89s4KS&#10;5qsCkY/ZaBSEGZ3R3XgIx95mtrcZtZfPGlLO8KoMj2ao983ZLK2WGzyJebgVKaY47s6pP5vPvlc/&#10;nhQX83ksghQN80u1MjxAh1WGPa+7DbPmRIYHjRt2EMP3GOkrewrme6/LOtJ13SloDg5EHAk/Pbjw&#10;Sm79WHX9W5j9AgAA//8DAFBLAwQUAAYACAAAACEAT9/1LN0AAAAKAQAADwAAAGRycy9kb3ducmV2&#10;LnhtbEyPwU7DMBBE70j9B2srcaN2TVu1IU5VgbiCKFCJmxtvk6jxOordJvw9ywmO+2Y0O5NvR9+K&#10;K/axCWRgPlMgkMrgGqoMfLw/361BxGTJ2TYQGvjGCNticpPbzIWB3vC6T5XgEIqZNVCn1GVSxrJG&#10;b+MsdEisnULvbeKzr6Tr7cDhvpVaqZX0tiH+UNsOH2ssz/uLN/D5cvo6LNRr9eSX3RBGJclvpDG3&#10;03H3ACLhmP7M8Fufq0PBnY7hQi6K1gAPSUzn6l6DYH2zWDI6MtJ6pUEWufw/ofgBAAD//wMAUEsB&#10;Ai0AFAAGAAgAAAAhALaDOJL+AAAA4QEAABMAAAAAAAAAAAAAAAAAAAAAAFtDb250ZW50X1R5cGVz&#10;XS54bWxQSwECLQAUAAYACAAAACEAOP0h/9YAAACUAQAACwAAAAAAAAAAAAAAAAAvAQAAX3JlbHMv&#10;LnJlbHNQSwECLQAUAAYACAAAACEACGga9CoCAABeBAAADgAAAAAAAAAAAAAAAAAuAgAAZHJzL2Uy&#10;b0RvYy54bWxQSwECLQAUAAYACAAAACEAT9/1LN0AAAAKAQAADwAAAAAAAAAAAAAAAACEBAAAZHJz&#10;L2Rvd25yZXYueG1sUEsFBgAAAAAEAAQA8wAAAI4FA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F0254D" w:rsidRPr="00812D8F">
        <w:t>On</w:t>
      </w:r>
      <w:r w:rsidR="00F0254D" w:rsidRPr="00812D8F">
        <w:rPr>
          <w:b/>
        </w:rPr>
        <w:t xml:space="preserve"> </w:t>
      </w:r>
      <w:r w:rsidR="00F0254D" w:rsidRPr="00812D8F">
        <w:t>strengthening the Presidential campaign of promoting Parish Development Model, the Department conducted community meetings &amp; facilitated other departments to carry out Annual General Meetings as stipulated in the PDM guidel</w:t>
      </w:r>
      <w:r w:rsidR="009F67A4">
        <w:t xml:space="preserve">ines, </w:t>
      </w:r>
      <w:r w:rsidR="00F0254D" w:rsidRPr="00812D8F">
        <w:t>Further to note Mr. Speaker, under Micro scale irrigation Program, the department sensitized and made farm visits to 40 farmers who expressed in</w:t>
      </w:r>
      <w:r w:rsidR="009F67A4">
        <w:t xml:space="preserve">terest in water for production, </w:t>
      </w:r>
      <w:r w:rsidR="00F0254D" w:rsidRPr="00812D8F">
        <w:t xml:space="preserve">To ensure the efficiency of this activity, 20 Farmer field schools have </w:t>
      </w:r>
      <w:r w:rsidR="009F67A4">
        <w:t xml:space="preserve">been established in 10 LLGs, </w:t>
      </w:r>
      <w:r w:rsidR="00F0254D" w:rsidRPr="009F67A4">
        <w:rPr>
          <w:lang w:val="x-none"/>
        </w:rPr>
        <w:t xml:space="preserve">The Department received </w:t>
      </w:r>
      <w:r w:rsidR="00F0254D" w:rsidRPr="009F67A4">
        <w:rPr>
          <w:lang w:val="en-GB"/>
        </w:rPr>
        <w:t>1,000,210 coffee seedlings and distributed to Lwengo district</w:t>
      </w:r>
      <w:r w:rsidR="009F67A4">
        <w:rPr>
          <w:lang w:val="en-GB"/>
        </w:rPr>
        <w:t xml:space="preserve"> farmers who expressed interest, </w:t>
      </w:r>
      <w:r w:rsidR="00F0254D" w:rsidRPr="009F67A4">
        <w:rPr>
          <w:lang w:val="x-none"/>
        </w:rPr>
        <w:t xml:space="preserve">To ensure quality assurance in Fish management, the Fisheries sector </w:t>
      </w:r>
      <w:r w:rsidR="00F0254D" w:rsidRPr="009F67A4">
        <w:t>enforced</w:t>
      </w:r>
      <w:r w:rsidR="00F0254D" w:rsidRPr="009F67A4">
        <w:rPr>
          <w:lang w:val="x-none"/>
        </w:rPr>
        <w:t xml:space="preserve"> Fish Laws &amp; regulations in </w:t>
      </w:r>
      <w:r w:rsidR="00AC613B" w:rsidRPr="009F67A4">
        <w:rPr>
          <w:lang w:val="x-none"/>
        </w:rPr>
        <w:t>Kyawagonya</w:t>
      </w:r>
      <w:r w:rsidR="00F0254D" w:rsidRPr="009F67A4">
        <w:rPr>
          <w:lang w:val="x-none"/>
        </w:rPr>
        <w:t xml:space="preserve"> and Kyazanga. It also conducted 25 inspections of fish markets and</w:t>
      </w:r>
      <w:r w:rsidR="00F0254D" w:rsidRPr="009F67A4">
        <w:t xml:space="preserve"> one</w:t>
      </w:r>
      <w:r w:rsidR="009F67A4">
        <w:rPr>
          <w:lang w:val="x-none"/>
        </w:rPr>
        <w:t xml:space="preserve"> malpractice</w:t>
      </w:r>
      <w:r w:rsidR="009F67A4" w:rsidRPr="00B95E1C">
        <w:rPr>
          <w:lang w:val="x-none"/>
        </w:rPr>
        <w:t xml:space="preserve"> arrested in Kkingo, </w:t>
      </w:r>
      <w:r w:rsidR="00F0254D" w:rsidRPr="00B95E1C">
        <w:rPr>
          <w:lang w:val="x-none"/>
        </w:rPr>
        <w:t>Th</w:t>
      </w:r>
      <w:r w:rsidR="00F0254D" w:rsidRPr="00B95E1C">
        <w:rPr>
          <w:lang w:val="en-GB"/>
        </w:rPr>
        <w:t>e department facilitate</w:t>
      </w:r>
      <w:r w:rsidR="009F67A4" w:rsidRPr="00B95E1C">
        <w:rPr>
          <w:lang w:val="en-GB"/>
        </w:rPr>
        <w:t xml:space="preserve">d registration of 45 PDM SACCOs, </w:t>
      </w:r>
      <w:r w:rsidR="00AC613B">
        <w:t>1</w:t>
      </w:r>
      <w:r w:rsidR="00F0254D" w:rsidRPr="00B95E1C">
        <w:rPr>
          <w:lang w:val="x-none"/>
        </w:rPr>
        <w:t xml:space="preserve"> field day on bee keeping organized in Lwengo</w:t>
      </w:r>
      <w:r w:rsidR="009F67A4" w:rsidRPr="00B95E1C">
        <w:t xml:space="preserve"> under Entomology Sector, </w:t>
      </w:r>
      <w:r w:rsidR="00F0254D" w:rsidRPr="00B95E1C">
        <w:rPr>
          <w:lang w:val="x-none"/>
        </w:rPr>
        <w:t xml:space="preserve">Under animal husbandry, 75 trainings in livestock production and management were conducted, </w:t>
      </w:r>
      <w:r w:rsidR="00F0254D" w:rsidRPr="00B95E1C">
        <w:rPr>
          <w:lang w:val="en-GB"/>
        </w:rPr>
        <w:t>Disease surveillance, vaccination against PPR in goats and FMD in cattle, Routine meat inspection &amp; new technology of artificial insemi</w:t>
      </w:r>
      <w:r w:rsidR="009F67A4" w:rsidRPr="00B95E1C">
        <w:rPr>
          <w:lang w:val="en-GB"/>
        </w:rPr>
        <w:t xml:space="preserve">nation in Piggery is on course, </w:t>
      </w:r>
      <w:r w:rsidR="00F0254D" w:rsidRPr="00B95E1C">
        <w:t xml:space="preserve">The sector also held </w:t>
      </w:r>
      <w:r w:rsidR="00F0254D" w:rsidRPr="00B95E1C">
        <w:rPr>
          <w:lang w:val="x-none"/>
        </w:rPr>
        <w:t xml:space="preserve">three staff meetings </w:t>
      </w:r>
      <w:r w:rsidR="00F0254D" w:rsidRPr="00B95E1C">
        <w:t>to lay strategies on how to improve in</w:t>
      </w:r>
      <w:r w:rsidR="009F67A4" w:rsidRPr="00B95E1C">
        <w:t xml:space="preserve"> animal quality and production, </w:t>
      </w:r>
      <w:r w:rsidR="00F0254D" w:rsidRPr="00B95E1C">
        <w:t xml:space="preserve">Recruitment </w:t>
      </w:r>
      <w:r w:rsidR="009F67A4" w:rsidRPr="00B95E1C">
        <w:t xml:space="preserve">of new Vet doctors in every LLG, </w:t>
      </w:r>
      <w:r w:rsidR="00F0254D" w:rsidRPr="00B95E1C">
        <w:rPr>
          <w:lang w:val="x-none"/>
        </w:rPr>
        <w:t xml:space="preserve">To ensure </w:t>
      </w:r>
      <w:r w:rsidR="00F0254D" w:rsidRPr="00B95E1C">
        <w:t>increased production in  animal production</w:t>
      </w:r>
      <w:r w:rsidR="00F0254D" w:rsidRPr="00B95E1C">
        <w:rPr>
          <w:lang w:val="x-none"/>
        </w:rPr>
        <w:t>, 14 supervision visits and one Livestock capacity building training in rabbitory were conducted in the District that led to the vaccination of 50,0</w:t>
      </w:r>
      <w:r w:rsidR="009F67A4" w:rsidRPr="00B95E1C">
        <w:rPr>
          <w:lang w:val="x-none"/>
        </w:rPr>
        <w:t xml:space="preserve">00 birds, 565 dogs and 160 cats, </w:t>
      </w:r>
      <w:r w:rsidR="00F0254D" w:rsidRPr="00B95E1C">
        <w:rPr>
          <w:lang w:val="x-none"/>
        </w:rPr>
        <w:t xml:space="preserve">Extension services provided in LLGs where 436 Agricultural Advisory services were delivered to farmers through 75 farm visits, 120 sensitization meetings, 260 </w:t>
      </w:r>
      <w:r w:rsidR="009F67A4" w:rsidRPr="00B95E1C">
        <w:rPr>
          <w:lang w:val="x-none"/>
        </w:rPr>
        <w:t xml:space="preserve">trainings and 40 demonstrations, </w:t>
      </w:r>
      <w:r w:rsidR="00F0254D" w:rsidRPr="00B95E1C">
        <w:rPr>
          <w:lang w:val="x-none"/>
        </w:rPr>
        <w:t>Conducted 20 monitoring and supervision of Agricultural extension activ</w:t>
      </w:r>
      <w:r w:rsidR="009F67A4" w:rsidRPr="00B95E1C">
        <w:rPr>
          <w:lang w:val="x-none"/>
        </w:rPr>
        <w:t xml:space="preserve">ities by Sub county Leadership, </w:t>
      </w:r>
      <w:r w:rsidR="00F0254D" w:rsidRPr="00B95E1C">
        <w:rPr>
          <w:lang w:val="x-none"/>
        </w:rPr>
        <w:t xml:space="preserve">Procured </w:t>
      </w:r>
      <w:r w:rsidR="00F0254D" w:rsidRPr="00B95E1C">
        <w:rPr>
          <w:lang w:val="en-GB"/>
        </w:rPr>
        <w:t>3</w:t>
      </w:r>
      <w:r w:rsidR="00F0254D" w:rsidRPr="00B95E1C">
        <w:rPr>
          <w:lang w:val="x-none"/>
        </w:rPr>
        <w:t xml:space="preserve"> motorcycles for extension staff of </w:t>
      </w:r>
      <w:r w:rsidR="00F0254D" w:rsidRPr="00B95E1C">
        <w:rPr>
          <w:lang w:val="en-GB"/>
        </w:rPr>
        <w:t>N</w:t>
      </w:r>
      <w:r w:rsidR="009F67A4" w:rsidRPr="00B95E1C">
        <w:rPr>
          <w:lang w:val="en-GB"/>
        </w:rPr>
        <w:t xml:space="preserve">dagwe S/C, Kyazanga &amp; Lwengo TC, </w:t>
      </w:r>
      <w:r w:rsidR="00F0254D" w:rsidRPr="00B95E1C">
        <w:rPr>
          <w:lang w:val="x-none"/>
        </w:rPr>
        <w:t>Conducting a joint monitoring exercise in the district with Sectoral committee</w:t>
      </w:r>
      <w:r w:rsidR="009F67A4" w:rsidRPr="00B95E1C">
        <w:rPr>
          <w:lang w:val="x-none"/>
        </w:rPr>
        <w:t xml:space="preserve"> members and other stakeholders and </w:t>
      </w:r>
      <w:r w:rsidR="00F0254D" w:rsidRPr="00B95E1C">
        <w:rPr>
          <w:lang w:val="en-GB"/>
        </w:rPr>
        <w:t>Procured Office furniture (2 cabins, 3 of</w:t>
      </w:r>
      <w:r w:rsidR="009F67A4" w:rsidRPr="00B95E1C">
        <w:rPr>
          <w:lang w:val="en-GB"/>
        </w:rPr>
        <w:t>fi</w:t>
      </w:r>
      <w:r w:rsidR="00B95E1C">
        <w:rPr>
          <w:lang w:val="en-GB"/>
        </w:rPr>
        <w:t>ce tables and 4 armed chairs).</w:t>
      </w:r>
      <w:r w:rsidR="00493348" w:rsidRPr="00493348">
        <w:rPr>
          <w:noProof/>
        </w:rPr>
        <w:t xml:space="preserve"> </w:t>
      </w:r>
    </w:p>
    <w:p w:rsidR="00F0254D" w:rsidRPr="00F0254D" w:rsidRDefault="00F0254D" w:rsidP="004C2C16">
      <w:pPr>
        <w:pStyle w:val="Heading2"/>
        <w:ind w:left="14"/>
        <w:jc w:val="both"/>
        <w:rPr>
          <w:b w:val="0"/>
        </w:rPr>
      </w:pPr>
      <w:r w:rsidRPr="00F0254D">
        <w:rPr>
          <w:b w:val="0"/>
          <w:noProof/>
        </w:rPr>
        <w:lastRenderedPageBreak/>
        <w:drawing>
          <wp:anchor distT="0" distB="0" distL="114300" distR="114300" simplePos="0" relativeHeight="251659264" behindDoc="1" locked="0" layoutInCell="1" allowOverlap="1">
            <wp:simplePos x="0" y="0"/>
            <wp:positionH relativeFrom="column">
              <wp:posOffset>502920</wp:posOffset>
            </wp:positionH>
            <wp:positionV relativeFrom="paragraph">
              <wp:posOffset>60325</wp:posOffset>
            </wp:positionV>
            <wp:extent cx="4690110" cy="3518535"/>
            <wp:effectExtent l="0" t="0" r="0" b="5715"/>
            <wp:wrapTight wrapText="bothSides">
              <wp:wrapPolygon edited="0">
                <wp:start x="0" y="0"/>
                <wp:lineTo x="0" y="21518"/>
                <wp:lineTo x="21495" y="21518"/>
                <wp:lineTo x="21495" y="0"/>
                <wp:lineTo x="0" y="0"/>
              </wp:wrapPolygon>
            </wp:wrapTight>
            <wp:docPr id="6" name="Picture 6" descr="IMG-20230322-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30322-WA00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90110" cy="3518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r w:rsidRPr="00F0254D">
        <w:rPr>
          <w:b w:val="0"/>
        </w:rPr>
        <w:tab/>
      </w: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r w:rsidRPr="00F0254D">
        <w:rPr>
          <w:b w:val="0"/>
        </w:rPr>
        <w:t xml:space="preserve">  </w:t>
      </w: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rPr>
      </w:pPr>
    </w:p>
    <w:p w:rsidR="00F0254D" w:rsidRPr="00F0254D" w:rsidRDefault="00F0254D" w:rsidP="004C2C16">
      <w:pPr>
        <w:pStyle w:val="Heading2"/>
        <w:ind w:left="14"/>
        <w:jc w:val="both"/>
        <w:rPr>
          <w:b w:val="0"/>
          <w:i/>
        </w:rPr>
      </w:pPr>
      <w:r w:rsidRPr="00F0254D">
        <w:rPr>
          <w:b w:val="0"/>
          <w:i/>
        </w:rPr>
        <w:t>Commissioning of micro scale irrigation</w:t>
      </w:r>
    </w:p>
    <w:p w:rsidR="00F0254D" w:rsidRPr="00F0254D" w:rsidRDefault="00F0254D" w:rsidP="004C2C16">
      <w:pPr>
        <w:pStyle w:val="Heading2"/>
        <w:ind w:left="14"/>
        <w:jc w:val="both"/>
        <w:rPr>
          <w:b w:val="0"/>
          <w:bCs/>
          <w:i/>
          <w:lang w:val="en-GB"/>
        </w:rPr>
      </w:pPr>
      <w:r w:rsidRPr="00F0254D">
        <w:rPr>
          <w:b w:val="0"/>
          <w:noProof/>
        </w:rPr>
        <w:drawing>
          <wp:anchor distT="0" distB="0" distL="114300" distR="114300" simplePos="0" relativeHeight="251661312" behindDoc="1" locked="0" layoutInCell="1" allowOverlap="1">
            <wp:simplePos x="0" y="0"/>
            <wp:positionH relativeFrom="column">
              <wp:posOffset>2607310</wp:posOffset>
            </wp:positionH>
            <wp:positionV relativeFrom="paragraph">
              <wp:posOffset>164465</wp:posOffset>
            </wp:positionV>
            <wp:extent cx="3777615" cy="2834005"/>
            <wp:effectExtent l="0" t="0" r="0" b="4445"/>
            <wp:wrapTight wrapText="bothSides">
              <wp:wrapPolygon edited="0">
                <wp:start x="0" y="0"/>
                <wp:lineTo x="0" y="21489"/>
                <wp:lineTo x="21458" y="21489"/>
                <wp:lineTo x="21458" y="0"/>
                <wp:lineTo x="0" y="0"/>
              </wp:wrapPolygon>
            </wp:wrapTight>
            <wp:docPr id="5" name="Picture 5" descr="IMG-20230322-WA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30322-WA00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615" cy="283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254D">
        <w:rPr>
          <w:b w:val="0"/>
          <w:noProof/>
        </w:rPr>
        <w:drawing>
          <wp:anchor distT="0" distB="0" distL="114300" distR="114300" simplePos="0" relativeHeight="251660288" behindDoc="1" locked="0" layoutInCell="1" allowOverlap="1">
            <wp:simplePos x="0" y="0"/>
            <wp:positionH relativeFrom="column">
              <wp:posOffset>-273050</wp:posOffset>
            </wp:positionH>
            <wp:positionV relativeFrom="paragraph">
              <wp:posOffset>164465</wp:posOffset>
            </wp:positionV>
            <wp:extent cx="2676525" cy="2799080"/>
            <wp:effectExtent l="0" t="0" r="9525" b="1270"/>
            <wp:wrapTight wrapText="bothSides">
              <wp:wrapPolygon edited="0">
                <wp:start x="0" y="0"/>
                <wp:lineTo x="0" y="21463"/>
                <wp:lineTo x="21523" y="21463"/>
                <wp:lineTo x="21523" y="0"/>
                <wp:lineTo x="0" y="0"/>
              </wp:wrapPolygon>
            </wp:wrapTight>
            <wp:docPr id="4" name="Picture 4" descr="IMG-20230322-WA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30322-WA0046"/>
                    <pic:cNvPicPr>
                      <a:picLocks noChangeAspect="1" noChangeArrowheads="1"/>
                    </pic:cNvPicPr>
                  </pic:nvPicPr>
                  <pic:blipFill>
                    <a:blip r:embed="rId27" cstate="print">
                      <a:extLst>
                        <a:ext uri="{28A0092B-C50C-407E-A947-70E740481C1C}">
                          <a14:useLocalDpi xmlns:a14="http://schemas.microsoft.com/office/drawing/2010/main" val="0"/>
                        </a:ext>
                      </a:extLst>
                    </a:blip>
                    <a:srcRect t="21538"/>
                    <a:stretch>
                      <a:fillRect/>
                    </a:stretch>
                  </pic:blipFill>
                  <pic:spPr bwMode="auto">
                    <a:xfrm>
                      <a:off x="0" y="0"/>
                      <a:ext cx="2676525" cy="279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54D" w:rsidRPr="00F0254D" w:rsidRDefault="00CC5C42" w:rsidP="004C2C16">
      <w:pPr>
        <w:pStyle w:val="Heading2"/>
        <w:ind w:left="14"/>
        <w:jc w:val="both"/>
        <w:rPr>
          <w:b w:val="0"/>
          <w:bCs/>
          <w:i/>
          <w:lang w:val="en-GB"/>
        </w:rPr>
      </w:pPr>
      <w:r>
        <w:rPr>
          <w:b w:val="0"/>
          <w:noProof/>
        </w:rPr>
        <w:drawing>
          <wp:anchor distT="0" distB="0" distL="114300" distR="114300" simplePos="0" relativeHeight="251756544" behindDoc="1" locked="0" layoutInCell="1" allowOverlap="1" wp14:anchorId="14EE4069" wp14:editId="1329AC1A">
            <wp:simplePos x="0" y="0"/>
            <wp:positionH relativeFrom="margin">
              <wp:posOffset>-549910</wp:posOffset>
            </wp:positionH>
            <wp:positionV relativeFrom="paragraph">
              <wp:posOffset>226696</wp:posOffset>
            </wp:positionV>
            <wp:extent cx="7077075" cy="1488440"/>
            <wp:effectExtent l="0" t="0" r="952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77075" cy="1488440"/>
                    </a:xfrm>
                    <a:prstGeom prst="rect">
                      <a:avLst/>
                    </a:prstGeom>
                  </pic:spPr>
                </pic:pic>
              </a:graphicData>
            </a:graphic>
            <wp14:sizeRelH relativeFrom="page">
              <wp14:pctWidth>0</wp14:pctWidth>
            </wp14:sizeRelH>
            <wp14:sizeRelV relativeFrom="page">
              <wp14:pctHeight>0</wp14:pctHeight>
            </wp14:sizeRelV>
          </wp:anchor>
        </w:drawing>
      </w:r>
      <w:r w:rsidR="00F0254D" w:rsidRPr="00F0254D">
        <w:rPr>
          <w:b w:val="0"/>
          <w:bCs/>
          <w:i/>
          <w:lang w:val="en-GB"/>
        </w:rPr>
        <w:t>Distribution of Coffee seedlings from UCDA</w:t>
      </w:r>
      <w:r w:rsidR="00F0254D" w:rsidRPr="00F0254D">
        <w:rPr>
          <w:b w:val="0"/>
          <w:bCs/>
          <w:i/>
          <w:lang w:val="en-GB"/>
        </w:rPr>
        <w:tab/>
        <w:t xml:space="preserve">Distribution of motor cycles to extension staff </w:t>
      </w:r>
    </w:p>
    <w:p w:rsidR="00812D8F" w:rsidRPr="00812D8F" w:rsidRDefault="00812D8F" w:rsidP="004C2C16">
      <w:pPr>
        <w:rPr>
          <w:lang w:val="en-GB"/>
        </w:rPr>
      </w:pPr>
    </w:p>
    <w:p w:rsidR="00812D8F" w:rsidRDefault="00493348" w:rsidP="004C2C16">
      <w:r>
        <w:rPr>
          <w:noProof/>
        </w:rPr>
        <mc:AlternateContent>
          <mc:Choice Requires="wps">
            <w:drawing>
              <wp:anchor distT="0" distB="0" distL="114300" distR="114300" simplePos="0" relativeHeight="251701248" behindDoc="0" locked="0" layoutInCell="1" allowOverlap="1" wp14:anchorId="7508513E" wp14:editId="5B219F5F">
                <wp:simplePos x="0" y="0"/>
                <wp:positionH relativeFrom="margin">
                  <wp:align>right</wp:align>
                </wp:positionH>
                <wp:positionV relativeFrom="margin">
                  <wp:posOffset>7997190</wp:posOffset>
                </wp:positionV>
                <wp:extent cx="5991225" cy="4000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7508513E" id="Text Box 98" o:spid="_x0000_s1037" type="#_x0000_t202" style="position:absolute;left:0;text-align:left;margin-left:420.55pt;margin-top:629.7pt;width:471.75pt;height:31.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41UMgIAAGQEAAAOAAAAZHJzL2Uyb0RvYy54bWysVE2P2jAQvVfqf7B8L0kQtAURVnQRVSXU&#10;XQkqzsaxSSTb49qGhP76jh1g2W1PVS9mPl7GM++NmT10WpGTcL4BU9JikFMiDIeqMYeS/tiuPnym&#10;xAdmKqbAiJKehacP8/fvZq2diiHUoCrhCBYxftraktYh2GmWeV4LzfwArDCYlOA0C+i6Q1Y51mJ1&#10;rbJhnn/MWnCVdcCF9xhd9kk6T/WlFDw8SelFIKqk2FtIp0vnPp7ZfMamB8ds3fBLG+wfutCsMXjp&#10;rdSSBUaOrvmjlG64Aw8yDDjoDKRsuEgz4DRF/maaTc2sSLMgOd7eaPL/ryz/fnp2pKlKOkGlDNOo&#10;0VZ0gXyBjmAI+WmtnyJsYxEYOoyjzte4x2Acu5NOx18ciGAemT7f2I3VOAbHk0kxHI4p4Zgb5Xk+&#10;TvRnL19b58NXAZpEo6QO1UukstPaB+wEoVdIvMzAqlEqKajMqwAC+4hIK3D5Og7SNxyt0O27NHhx&#10;m2YP1RmHdNCvibd81WAna+bDM3O4FzgX7np4wkMqaEsKF4uSGtyvv8UjHuXCLCUt7llJ/c8jc4IS&#10;9c2gkJNiNIqLmZzR+NMQHXef2d9nzFE/Aq5yga/K8mRGfFBXUzrQO3wSi3grppjheHdJw9V8DP32&#10;45PiYrFIIFxFy8LabCyPpSOVkedtt2POXsQIKOMSjnslduwketAbXXp8L8TiGEA2SbRIds8sKhgd&#10;XOWk5eXZxbdy7yfUy5/D/DcAAAD//wMAUEsDBBQABgAIAAAAIQAtjFLW3gAAAAoBAAAPAAAAZHJz&#10;L2Rvd25yZXYueG1sTI/NTsMwEITvSH0HaytxozZpgkiIU1VFXEGUH4mbG2+TiHgdxW4T3p7lRI87&#10;M5r9ptzMrhdnHEPnScPtSoFAqr3tqNHw/vZ0cw8iREPW9J5Qww8G2FSLq9IU1k/0iud9bASXUCiM&#10;hjbGoZAy1C06E1Z+QGLv6EdnIp9jI+1oJi53vUyUupPOdMQfWjPgrsX6e39yGj6ej1+fqXppHl02&#10;TH5Wklwutb5eztsHEBHn+B+GP3xGh4qZDv5ENoheAw+JrCZZnoJgP0/XGYgDS+skSUFWpbycUP0C&#10;AAD//wMAUEsBAi0AFAAGAAgAAAAhALaDOJL+AAAA4QEAABMAAAAAAAAAAAAAAAAAAAAAAFtDb250&#10;ZW50X1R5cGVzXS54bWxQSwECLQAUAAYACAAAACEAOP0h/9YAAACUAQAACwAAAAAAAAAAAAAAAAAv&#10;AQAAX3JlbHMvLnJlbHNQSwECLQAUAAYACAAAACEAeAuNVDICAABkBAAADgAAAAAAAAAAAAAAAAAu&#10;AgAAZHJzL2Uyb0RvYy54bWxQSwECLQAUAAYACAAAACEALYxS1t4AAAAKAQAADwAAAAAAAAAAAAAA&#10;AACMBAAAZHJzL2Rvd25yZXYueG1sUEsFBgAAAAAEAAQA8wAAAJcFA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812D8F" w:rsidRPr="00812D8F">
        <w:rPr>
          <w:b/>
          <w:lang w:val="en-GB"/>
        </w:rPr>
        <w:t>In the FY2022/2023</w:t>
      </w:r>
      <w:r w:rsidR="00812D8F">
        <w:rPr>
          <w:lang w:val="en-GB"/>
        </w:rPr>
        <w:t xml:space="preserve">, </w:t>
      </w:r>
      <w:r w:rsidR="00812D8F" w:rsidRPr="00812D8F">
        <w:t>Production Department with all its sectors will</w:t>
      </w:r>
      <w:r w:rsidR="00B95E1C">
        <w:t>;</w:t>
      </w:r>
      <w:r w:rsidR="00812D8F" w:rsidRPr="00812D8F">
        <w:t xml:space="preserve"> </w:t>
      </w:r>
    </w:p>
    <w:p w:rsidR="00812D8F" w:rsidRPr="00812D8F" w:rsidRDefault="00812D8F" w:rsidP="00812D8F">
      <w:r w:rsidRPr="00812D8F">
        <w:rPr>
          <w:lang w:val="en-GB"/>
        </w:rPr>
        <w:lastRenderedPageBreak/>
        <w:t>Mr. Speaker</w:t>
      </w:r>
      <w:r>
        <w:rPr>
          <w:lang w:val="en-GB"/>
        </w:rPr>
        <w:t xml:space="preserve"> Sir</w:t>
      </w:r>
      <w:r w:rsidR="00AC613B">
        <w:rPr>
          <w:lang w:val="en-GB"/>
        </w:rPr>
        <w:t xml:space="preserve">, </w:t>
      </w:r>
      <w:r w:rsidR="00AC613B" w:rsidRPr="00812D8F">
        <w:rPr>
          <w:lang w:val="en-GB"/>
        </w:rPr>
        <w:t>I</w:t>
      </w:r>
      <w:r w:rsidRPr="00812D8F">
        <w:rPr>
          <w:lang w:val="en-GB"/>
        </w:rPr>
        <w:t xml:space="preserve"> would like to add that by the time of this addr</w:t>
      </w:r>
      <w:r>
        <w:rPr>
          <w:lang w:val="en-GB"/>
        </w:rPr>
        <w:t>ess funds for extension grant, Mi</w:t>
      </w:r>
      <w:r w:rsidRPr="00812D8F">
        <w:rPr>
          <w:lang w:val="en-GB"/>
        </w:rPr>
        <w:t>cro scale Irrigation and Production both Development and Non-Wage had not been provided by the Centre.</w:t>
      </w:r>
    </w:p>
    <w:p w:rsidR="00812D8F" w:rsidRPr="00812D8F" w:rsidRDefault="00CC5C42" w:rsidP="00B95E1C">
      <w:r>
        <w:rPr>
          <w:b/>
          <w:noProof/>
        </w:rPr>
        <w:drawing>
          <wp:anchor distT="0" distB="0" distL="114300" distR="114300" simplePos="0" relativeHeight="251758592" behindDoc="1" locked="0" layoutInCell="1" allowOverlap="1" wp14:anchorId="3D612A68" wp14:editId="53A4B8D0">
            <wp:simplePos x="0" y="0"/>
            <wp:positionH relativeFrom="margin">
              <wp:posOffset>-549910</wp:posOffset>
            </wp:positionH>
            <wp:positionV relativeFrom="paragraph">
              <wp:posOffset>6213475</wp:posOffset>
            </wp:positionV>
            <wp:extent cx="7077075" cy="2164715"/>
            <wp:effectExtent l="0" t="0" r="9525" b="698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077075" cy="2164715"/>
                    </a:xfrm>
                    <a:prstGeom prst="rect">
                      <a:avLst/>
                    </a:prstGeom>
                  </pic:spPr>
                </pic:pic>
              </a:graphicData>
            </a:graphic>
            <wp14:sizeRelH relativeFrom="page">
              <wp14:pctWidth>0</wp14:pctWidth>
            </wp14:sizeRelH>
            <wp14:sizeRelV relativeFrom="page">
              <wp14:pctHeight>0</wp14:pctHeight>
            </wp14:sizeRelV>
          </wp:anchor>
        </w:drawing>
      </w:r>
      <w:r w:rsidR="00B95E1C">
        <w:t xml:space="preserve">Intensify </w:t>
      </w:r>
      <w:r w:rsidR="00812D8F" w:rsidRPr="00812D8F">
        <w:t>control of pests/ parasites/ vermin and diseases of both crops and Livestock</w:t>
      </w:r>
      <w:r w:rsidR="00B95E1C">
        <w:t>, Promote</w:t>
      </w:r>
      <w:r w:rsidR="00812D8F" w:rsidRPr="00812D8F">
        <w:t xml:space="preserve"> commercialized Agriculture through Parish Development Model and VAM, commercialization of agriculture and enforcement of quality assurance through inspection of crop nurseries, input dealer inspection, and ot</w:t>
      </w:r>
      <w:r w:rsidR="00B95E1C">
        <w:t xml:space="preserve">her agro related inputs dealers, </w:t>
      </w:r>
      <w:r w:rsidR="00812D8F" w:rsidRPr="00812D8F">
        <w:t>Give guidance and support to agro-processing (Bee farmers inclusive), control of pests like white flies through setting up of traps especially for fruit trees and for identification of tsetse flies and conduct continuous surveillance on crop and livestock diseases and pests in all sub counties</w:t>
      </w:r>
      <w:r w:rsidR="00B95E1C">
        <w:t xml:space="preserve">, </w:t>
      </w:r>
      <w:r w:rsidR="00812D8F" w:rsidRPr="00812D8F">
        <w:t>Procure Strichycline sulphate for destroying stray dogs and coordinate the vaccination of livestock on major diseases incl</w:t>
      </w:r>
      <w:r w:rsidR="00B95E1C">
        <w:t xml:space="preserve">uding local poultry and chicken, </w:t>
      </w:r>
      <w:r w:rsidR="00812D8F" w:rsidRPr="00812D8F">
        <w:t>Establishment of management committees/ task forces for ma</w:t>
      </w:r>
      <w:r w:rsidR="00B95E1C">
        <w:t xml:space="preserve">jor crop and livestock diseases, </w:t>
      </w:r>
      <w:r w:rsidR="00812D8F" w:rsidRPr="00812D8F">
        <w:t>Seasonal Collection of agricultural statistical data to guide</w:t>
      </w:r>
      <w:r w:rsidR="00B95E1C">
        <w:t xml:space="preserve">, </w:t>
      </w:r>
      <w:r w:rsidR="00812D8F" w:rsidRPr="00812D8F">
        <w:t>Promote and link farmers to research organizations for acquisition of mo</w:t>
      </w:r>
      <w:r w:rsidR="00B95E1C">
        <w:t xml:space="preserve">st recent research developments, </w:t>
      </w:r>
      <w:r w:rsidR="00812D8F" w:rsidRPr="00812D8F">
        <w:t>Identification and use of improved planting &amp;breeding materials (AI, Clonal coffee, tissue culture banana, quick mat</w:t>
      </w:r>
      <w:r w:rsidR="00B95E1C">
        <w:t xml:space="preserve">uring Maize and bean varieties), </w:t>
      </w:r>
      <w:r w:rsidR="00812D8F" w:rsidRPr="00812D8F">
        <w:t>Identification, mobilization, training and support to capable farmers for simple i</w:t>
      </w:r>
      <w:r w:rsidR="00B95E1C">
        <w:t xml:space="preserve">rrigation technologies/ schemes, </w:t>
      </w:r>
      <w:r w:rsidR="00812D8F" w:rsidRPr="00812D8F">
        <w:t xml:space="preserve">Lobbying for heavy earth moving equipment for construction of water tanks and valley dams for </w:t>
      </w:r>
      <w:r w:rsidR="00B95E1C">
        <w:t xml:space="preserve">livestock and simple irrigation, </w:t>
      </w:r>
      <w:r w:rsidR="00812D8F" w:rsidRPr="00812D8F">
        <w:t>Promotion of water harvesting from roofs and run-off water for domestic use a</w:t>
      </w:r>
      <w:r w:rsidR="00B95E1C">
        <w:t xml:space="preserve">nd production respectively, </w:t>
      </w:r>
      <w:r w:rsidR="00812D8F" w:rsidRPr="00812D8F">
        <w:t>Empowering farmers with situational analysis demand articulation priority setting skills (participatory planning) that will guide farmers deal effectively with their immediate needs and hence appropriate demands in terms of services, technologies, information,</w:t>
      </w:r>
      <w:r w:rsidR="00B95E1C">
        <w:t xml:space="preserve"> and other relevant information, </w:t>
      </w:r>
      <w:r w:rsidR="00812D8F" w:rsidRPr="00812D8F">
        <w:t>Identification and registration of agro-processing plants and promotio</w:t>
      </w:r>
      <w:r w:rsidR="00B95E1C">
        <w:t xml:space="preserve">n of more along the value chain, </w:t>
      </w:r>
      <w:r w:rsidR="00812D8F" w:rsidRPr="00812D8F">
        <w:t>Establishment of market information system at lower loc</w:t>
      </w:r>
      <w:r w:rsidR="00B95E1C">
        <w:t xml:space="preserve">al governments and the district, </w:t>
      </w:r>
      <w:r w:rsidR="00812D8F" w:rsidRPr="00812D8F">
        <w:t>Mobilization and Organization of farmers into high level farmer organizations like producer and marketing groups and train them on group</w:t>
      </w:r>
      <w:r w:rsidR="00B95E1C">
        <w:t xml:space="preserve"> dynamics and leadership skills, </w:t>
      </w:r>
      <w:r w:rsidR="00812D8F" w:rsidRPr="00812D8F">
        <w:t>Promotion of fish farming for farmers with water sources and those capable of harvestin</w:t>
      </w:r>
      <w:r w:rsidR="00B95E1C">
        <w:t xml:space="preserve">g water for fish farming, </w:t>
      </w:r>
      <w:r w:rsidR="00812D8F" w:rsidRPr="00812D8F">
        <w:t>Promotion of use of high value inputs (fertilizers, pesticides, herbicides) for up scaling of enterprises of c</w:t>
      </w:r>
      <w:r w:rsidR="00B95E1C">
        <w:t xml:space="preserve">rop, livestock, fish and others, </w:t>
      </w:r>
      <w:r w:rsidR="00812D8F" w:rsidRPr="00812D8F">
        <w:t>Identification and registration of farmer organizations and / or institutions and formation of farmer platforms along the value chain, so that they can benefit from service pr</w:t>
      </w:r>
      <w:r w:rsidR="00B95E1C">
        <w:t xml:space="preserve">oviders both public and private, </w:t>
      </w:r>
      <w:r w:rsidR="00812D8F" w:rsidRPr="00812D8F">
        <w:t>Promotion of sustainable land management technologies like zero tillage, fertilizer use, soil testing, soil conservation structure esta</w:t>
      </w:r>
      <w:r w:rsidR="00B95E1C">
        <w:t xml:space="preserve">blishment and </w:t>
      </w:r>
      <w:r w:rsidR="00812D8F" w:rsidRPr="00812D8F">
        <w:t xml:space="preserve">Link farmers to research &amp; other value chain actors; to increase farmer awareness on the existing improved technologies from research (NARO): - improved seed, artificial insemination, fertilizer, insecticides, soil &amp; water conservation, climate smart agriculture; appropriate technical skills like post-harvest handling, value addition to mention a few. </w:t>
      </w:r>
    </w:p>
    <w:p w:rsidR="00812D8F" w:rsidRDefault="00812D8F" w:rsidP="00812D8F">
      <w:pPr>
        <w:rPr>
          <w:lang w:val="en-GB"/>
        </w:rPr>
      </w:pPr>
    </w:p>
    <w:p w:rsidR="00B95E1C" w:rsidRDefault="00493348" w:rsidP="00812D8F">
      <w:pPr>
        <w:rPr>
          <w:lang w:val="en-GB"/>
        </w:rPr>
      </w:pPr>
      <w:r>
        <w:rPr>
          <w:noProof/>
        </w:rPr>
        <mc:AlternateContent>
          <mc:Choice Requires="wps">
            <w:drawing>
              <wp:anchor distT="0" distB="0" distL="114300" distR="114300" simplePos="0" relativeHeight="251703296" behindDoc="0" locked="0" layoutInCell="1" allowOverlap="1" wp14:anchorId="3A16994C" wp14:editId="1003BAED">
                <wp:simplePos x="0" y="0"/>
                <wp:positionH relativeFrom="page">
                  <wp:align>center</wp:align>
                </wp:positionH>
                <wp:positionV relativeFrom="margin">
                  <wp:posOffset>7722870</wp:posOffset>
                </wp:positionV>
                <wp:extent cx="5991225" cy="4000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994C" id="Text Box 99" o:spid="_x0000_s1038" type="#_x0000_t202" style="position:absolute;left:0;text-align:left;margin-left:0;margin-top:608.1pt;width:471.75pt;height:31.5pt;z-index:251703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RNaMwIAAGQEAAAOAAAAZHJzL2Uyb0RvYy54bWysVE2P2jAQvVfqf7B8L/kQtAURVnQRVSXU&#10;XQkqzsaxIZLtcW1DQn99xw6w7LanqhczHy/jmffGTB86rchJON+AqWgxyCkRhkPdmH1Ff2yWHz5T&#10;4gMzNVNgREXPwtOH2ft309ZORAkHULVwBIsYP2ltRQ8h2EmWeX4QmvkBWGEwKcFpFtB1+6x2rMXq&#10;WmVlnn/MWnC1dcCF9xhd9Ek6S/WlFDw8SelFIKqi2FtIp0vnLp7ZbMome8fsoeGXNtg/dKFZY/DS&#10;W6kFC4wcXfNHKd1wBx5kGHDQGUjZcJFmwGmK/M006wOzIs2C5Hh7o8n/v7L8++nZkaau6HhMiWEa&#10;NdqILpAv0BEMIT+t9ROErS0CQ4dx1Pka9xiMY3fS6fiLAxHMI9PnG7uxGsfgaDwuynJECcfcMM/z&#10;UaI/e/naOh++CtAkGhV1qF4ilZ1WPmAnCL1C4mUGlo1SSUFlXgUQ2EdEWoHL13GQvuFohW7XpcGL&#10;8jrNDuozDumgXxNv+bLBTlbMh2fmcC9wLtz18ISHVNBWFC4WJQdwv/4Wj3iUC7OUtLhnFfU/j8wJ&#10;StQ3g0KOi+EwLmZyhqNPJTruPrO7z5ijfgRc5QJfleXJjPigrqZ0oLf4JObxVkwxw/Huioar+Rj6&#10;7ccnxcV8nkC4ipaFlVlbHktHKiPPm27LnL2IEVDGBRx3SmzZSfSgN7r0+F6I+TGAbJJokeyeWVQw&#10;OrjKScvLs4tv5d5PqJc/h9lvAAAA//8DAFBLAwQUAAYACAAAACEAJ9+zg94AAAAKAQAADwAAAGRy&#10;cy9kb3ducmV2LnhtbEyPzU7DMBCE70h9B2srcaN2Q39IiFMhENciCkXi5sbbJCJeR7HbhLfv9gTH&#10;nRnNfpNvRteKM/ah8aRhPlMgkEpvG6o0fH683j2ACNGQNa0n1PCLATbF5CY3mfUDveN5FyvBJRQy&#10;o6GOscukDGWNzoSZ75DYO/remchnX0nbm4HLXSsTpVbSmYb4Q206fK6x/NmdnIb99vj9tVBv1Ytb&#10;doMflSSXSq1vp+PTI4iIY/wLwxWf0aFgpoM/kQ2i1cBDIqvJfJWAYD9d3C9BHK7SOk1AFrn8P6G4&#10;AAAA//8DAFBLAQItABQABgAIAAAAIQC2gziS/gAAAOEBAAATAAAAAAAAAAAAAAAAAAAAAABbQ29u&#10;dGVudF9UeXBlc10ueG1sUEsBAi0AFAAGAAgAAAAhADj9If/WAAAAlAEAAAsAAAAAAAAAAAAAAAAA&#10;LwEAAF9yZWxzLy5yZWxzUEsBAi0AFAAGAAgAAAAhAIOxE1ozAgAAZAQAAA4AAAAAAAAAAAAAAAAA&#10;LgIAAGRycy9lMm9Eb2MueG1sUEsBAi0AFAAGAAgAAAAhACffs4PeAAAACgEAAA8AAAAAAAAAAAAA&#10;AAAAjQQAAGRycy9kb3ducmV2LnhtbFBLBQYAAAAABAAEAPMAAACY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page" anchory="margin"/>
              </v:shape>
            </w:pict>
          </mc:Fallback>
        </mc:AlternateContent>
      </w:r>
    </w:p>
    <w:p w:rsidR="00B95E1C" w:rsidRDefault="00B95E1C" w:rsidP="00812D8F">
      <w:pPr>
        <w:rPr>
          <w:lang w:val="en-GB"/>
        </w:rPr>
      </w:pPr>
    </w:p>
    <w:p w:rsidR="00B95E1C" w:rsidRPr="00812D8F" w:rsidRDefault="00B95E1C" w:rsidP="00812D8F">
      <w:pPr>
        <w:rPr>
          <w:lang w:val="en-GB"/>
        </w:rPr>
      </w:pPr>
    </w:p>
    <w:p w:rsidR="00F0254D" w:rsidRPr="00F0254D" w:rsidRDefault="00F0254D" w:rsidP="00F0254D">
      <w:pPr>
        <w:rPr>
          <w:b/>
          <w:lang w:val="en-GB"/>
        </w:rPr>
      </w:pPr>
      <w:r w:rsidRPr="00F0254D">
        <w:rPr>
          <w:b/>
          <w:lang w:val="en-GB"/>
        </w:rPr>
        <w:lastRenderedPageBreak/>
        <w:t>HUMAN CAPITAL DEVELOPMENT</w:t>
      </w:r>
    </w:p>
    <w:p w:rsidR="007950FF" w:rsidRDefault="00F0254D">
      <w:pPr>
        <w:pStyle w:val="Heading2"/>
        <w:ind w:left="14"/>
      </w:pPr>
      <w:r>
        <w:t>EDUCATION AND SPORTS DEPARTMENT</w:t>
      </w:r>
      <w:r w:rsidR="00F64A3B">
        <w:t xml:space="preserve"> </w:t>
      </w:r>
    </w:p>
    <w:p w:rsidR="00F0254D" w:rsidRPr="00B95E1C" w:rsidRDefault="00F0254D" w:rsidP="00F0254D">
      <w:r w:rsidRPr="00B95E1C">
        <w:t>The Department has so far achieved the following;</w:t>
      </w:r>
    </w:p>
    <w:p w:rsidR="00F0254D" w:rsidRPr="00B95E1C" w:rsidRDefault="00F0254D" w:rsidP="00F0254D">
      <w:pPr>
        <w:pStyle w:val="ListParagraph"/>
        <w:ind w:left="540"/>
      </w:pPr>
      <w:r w:rsidRPr="00B95E1C">
        <w:t xml:space="preserve"> </w:t>
      </w:r>
    </w:p>
    <w:p w:rsidR="004C2C16" w:rsidRDefault="00F0254D" w:rsidP="00B95E1C">
      <w:pPr>
        <w:spacing w:after="200" w:line="276" w:lineRule="auto"/>
      </w:pPr>
      <w:r w:rsidRPr="00B95E1C">
        <w:t>Enhanced</w:t>
      </w:r>
      <w:r w:rsidR="002B7024" w:rsidRPr="00B95E1C">
        <w:t xml:space="preserve"> support supervision of schools where all schools in the District were reached </w:t>
      </w:r>
      <w:r w:rsidR="00AC613B" w:rsidRPr="00B95E1C">
        <w:t>at least</w:t>
      </w:r>
      <w:r w:rsidR="002B7024" w:rsidRPr="00B95E1C">
        <w:t xml:space="preserve"> once</w:t>
      </w:r>
      <w:r w:rsidR="00B95E1C">
        <w:t xml:space="preserve">, </w:t>
      </w:r>
      <w:r w:rsidRPr="00B95E1C">
        <w:t>Remarkable progress in PLE performance</w:t>
      </w:r>
      <w:r w:rsidR="002B7024" w:rsidRPr="00B95E1C">
        <w:t xml:space="preserve"> w</w:t>
      </w:r>
      <w:r w:rsidR="00EE61F9">
        <w:t xml:space="preserve">here first Grade increased by 16.6 % </w:t>
      </w:r>
      <w:r w:rsidRPr="00B95E1C">
        <w:t>Capacity building to schools manageme</w:t>
      </w:r>
      <w:r w:rsidR="00B95E1C">
        <w:t xml:space="preserve">nt committees and Head teachers, </w:t>
      </w:r>
      <w:r w:rsidRPr="00B95E1C">
        <w:t>Participated in National games and sports competitions (Athleti</w:t>
      </w:r>
      <w:r w:rsidR="002B7024" w:rsidRPr="00B95E1C">
        <w:t>cs, Ball games and Girl guides)</w:t>
      </w:r>
      <w:r w:rsidR="00B95E1C">
        <w:t xml:space="preserve">, </w:t>
      </w:r>
      <w:r w:rsidRPr="00B95E1C">
        <w:t>Team building in Education department</w:t>
      </w:r>
      <w:r w:rsidR="00B95E1C">
        <w:t xml:space="preserve"> at the District Head Quarters,</w:t>
      </w:r>
    </w:p>
    <w:p w:rsidR="00F0254D" w:rsidRPr="00B95E1C" w:rsidRDefault="00F0254D" w:rsidP="00B95E1C">
      <w:pPr>
        <w:spacing w:after="200" w:line="276" w:lineRule="auto"/>
      </w:pPr>
      <w:r w:rsidRPr="00B95E1C">
        <w:t>Constructed a two classroom block, office and store at</w:t>
      </w:r>
      <w:r w:rsidR="00B95E1C">
        <w:t xml:space="preserve"> Kagoogwa P/S in Kyazanga S/C, </w:t>
      </w:r>
      <w:r w:rsidRPr="00B95E1C">
        <w:t xml:space="preserve">Constructed a  two classroom block, office and store at </w:t>
      </w:r>
      <w:r w:rsidR="00B95E1C">
        <w:t xml:space="preserve">Balimanyankya P/S in Lwengo S/C, </w:t>
      </w:r>
      <w:r w:rsidRPr="00B95E1C">
        <w:t>Constructed a two classroom blocks, office and store at</w:t>
      </w:r>
      <w:r w:rsidR="00B95E1C">
        <w:t xml:space="preserve"> Kiwangala P/S in Kisekka S/C, </w:t>
      </w:r>
      <w:r w:rsidRPr="00B95E1C">
        <w:t xml:space="preserve">Launched </w:t>
      </w:r>
      <w:r w:rsidR="00EE61F9">
        <w:t xml:space="preserve">the </w:t>
      </w:r>
      <w:r w:rsidRPr="00B95E1C">
        <w:t>constru</w:t>
      </w:r>
      <w:r w:rsidR="00B95E1C">
        <w:t xml:space="preserve">ction of Katovu seed sec school, </w:t>
      </w:r>
      <w:r w:rsidR="00EE61F9">
        <w:t xml:space="preserve">Commissioned the SFG </w:t>
      </w:r>
      <w:r w:rsidRPr="00B95E1C">
        <w:t>Project</w:t>
      </w:r>
      <w:r w:rsidR="00EE61F9">
        <w:t>s</w:t>
      </w:r>
      <w:r w:rsidRPr="00B95E1C">
        <w:t xml:space="preserve"> with the Distr</w:t>
      </w:r>
      <w:r w:rsidR="00B95E1C">
        <w:t xml:space="preserve">ict Executive Committee and RDC and </w:t>
      </w:r>
      <w:r w:rsidR="00EE61F9">
        <w:t>Constructing a</w:t>
      </w:r>
      <w:r w:rsidRPr="00B95E1C">
        <w:t xml:space="preserve"> two classroom block</w:t>
      </w:r>
      <w:r w:rsidR="003C718D">
        <w:t>s</w:t>
      </w:r>
      <w:r w:rsidRPr="00B95E1C">
        <w:t>, staff house and 2-5 stance lined VIP latrine at St Jude P/S Kyazanga.</w:t>
      </w:r>
    </w:p>
    <w:p w:rsidR="00F0254D" w:rsidRDefault="00F0254D" w:rsidP="00F0254D">
      <w:pPr>
        <w:spacing w:after="0"/>
        <w:rPr>
          <w:rFonts w:ascii="Times New Roman" w:hAnsi="Times New Roman"/>
          <w:szCs w:val="24"/>
        </w:rPr>
      </w:pPr>
      <w:r>
        <w:rPr>
          <w:noProof/>
        </w:rPr>
        <w:drawing>
          <wp:anchor distT="0" distB="0" distL="114300" distR="114300" simplePos="0" relativeHeight="251663360" behindDoc="1" locked="0" layoutInCell="1" allowOverlap="1">
            <wp:simplePos x="0" y="0"/>
            <wp:positionH relativeFrom="column">
              <wp:posOffset>-452120</wp:posOffset>
            </wp:positionH>
            <wp:positionV relativeFrom="paragraph">
              <wp:posOffset>264795</wp:posOffset>
            </wp:positionV>
            <wp:extent cx="3371850" cy="2528570"/>
            <wp:effectExtent l="0" t="0" r="0" b="5080"/>
            <wp:wrapTight wrapText="bothSides">
              <wp:wrapPolygon edited="0">
                <wp:start x="0" y="0"/>
                <wp:lineTo x="0" y="21481"/>
                <wp:lineTo x="21478" y="21481"/>
                <wp:lineTo x="21478" y="0"/>
                <wp:lineTo x="0" y="0"/>
              </wp:wrapPolygon>
            </wp:wrapTight>
            <wp:docPr id="10" name="Picture 10" descr="IMG-20230322-WA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30322-WA00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71850"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simplePos x="0" y="0"/>
            <wp:positionH relativeFrom="column">
              <wp:posOffset>3025140</wp:posOffset>
            </wp:positionH>
            <wp:positionV relativeFrom="paragraph">
              <wp:posOffset>289560</wp:posOffset>
            </wp:positionV>
            <wp:extent cx="3339465" cy="2503805"/>
            <wp:effectExtent l="0" t="0" r="0" b="0"/>
            <wp:wrapTight wrapText="bothSides">
              <wp:wrapPolygon edited="0">
                <wp:start x="0" y="0"/>
                <wp:lineTo x="0" y="21364"/>
                <wp:lineTo x="21440" y="21364"/>
                <wp:lineTo x="21440" y="0"/>
                <wp:lineTo x="0" y="0"/>
              </wp:wrapPolygon>
            </wp:wrapTight>
            <wp:docPr id="9" name="Picture 9" descr="IMG-20230322-WA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30322-WA0042"/>
                    <pic:cNvPicPr>
                      <a:picLocks noChangeAspect="1" noChangeArrowheads="1"/>
                    </pic:cNvPicPr>
                  </pic:nvPicPr>
                  <pic:blipFill>
                    <a:blip r:embed="rId31" cstate="print">
                      <a:lum bright="20000"/>
                      <a:extLst>
                        <a:ext uri="{28A0092B-C50C-407E-A947-70E740481C1C}">
                          <a14:useLocalDpi xmlns:a14="http://schemas.microsoft.com/office/drawing/2010/main" val="0"/>
                        </a:ext>
                      </a:extLst>
                    </a:blip>
                    <a:srcRect/>
                    <a:stretch>
                      <a:fillRect/>
                    </a:stretch>
                  </pic:blipFill>
                  <pic:spPr bwMode="auto">
                    <a:xfrm>
                      <a:off x="0" y="0"/>
                      <a:ext cx="3339465" cy="2503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54D" w:rsidRPr="009C5149" w:rsidRDefault="00E87C43" w:rsidP="00F0254D">
      <w:pPr>
        <w:spacing w:after="0"/>
        <w:rPr>
          <w:rFonts w:ascii="Times New Roman" w:hAnsi="Times New Roman"/>
          <w:b/>
          <w:i/>
          <w:szCs w:val="24"/>
          <w:lang w:val="en-GB"/>
        </w:rPr>
      </w:pPr>
      <w:r>
        <w:rPr>
          <w:b/>
          <w:noProof/>
        </w:rPr>
        <w:drawing>
          <wp:anchor distT="0" distB="0" distL="114300" distR="114300" simplePos="0" relativeHeight="251760640" behindDoc="1" locked="0" layoutInCell="1" allowOverlap="1" wp14:anchorId="1E738EBF" wp14:editId="5237F826">
            <wp:simplePos x="0" y="0"/>
            <wp:positionH relativeFrom="page">
              <wp:posOffset>342900</wp:posOffset>
            </wp:positionH>
            <wp:positionV relativeFrom="paragraph">
              <wp:posOffset>2831465</wp:posOffset>
            </wp:positionV>
            <wp:extent cx="7115175" cy="2564765"/>
            <wp:effectExtent l="0" t="0" r="9525" b="698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115175" cy="2564765"/>
                    </a:xfrm>
                    <a:prstGeom prst="rect">
                      <a:avLst/>
                    </a:prstGeom>
                  </pic:spPr>
                </pic:pic>
              </a:graphicData>
            </a:graphic>
            <wp14:sizeRelH relativeFrom="page">
              <wp14:pctWidth>0</wp14:pctWidth>
            </wp14:sizeRelH>
            <wp14:sizeRelV relativeFrom="page">
              <wp14:pctHeight>0</wp14:pctHeight>
            </wp14:sizeRelV>
          </wp:anchor>
        </w:drawing>
      </w:r>
      <w:r w:rsidR="00F0254D" w:rsidRPr="009C5149">
        <w:rPr>
          <w:rFonts w:ascii="Times New Roman" w:hAnsi="Times New Roman"/>
          <w:b/>
          <w:i/>
          <w:szCs w:val="24"/>
        </w:rPr>
        <w:t>Two classroom block, office and store at</w:t>
      </w:r>
      <w:r w:rsidR="00F0254D" w:rsidRPr="009C5149">
        <w:rPr>
          <w:rFonts w:ascii="Times New Roman" w:hAnsi="Times New Roman"/>
          <w:b/>
          <w:i/>
          <w:szCs w:val="24"/>
          <w:lang w:val="en-GB"/>
        </w:rPr>
        <w:t xml:space="preserve"> </w:t>
      </w:r>
      <w:r w:rsidR="00F0254D" w:rsidRPr="009C5149">
        <w:rPr>
          <w:rFonts w:ascii="Times New Roman" w:hAnsi="Times New Roman"/>
          <w:b/>
          <w:i/>
          <w:szCs w:val="24"/>
          <w:lang w:val="en-GB"/>
        </w:rPr>
        <w:tab/>
      </w:r>
      <w:r w:rsidR="00F0254D" w:rsidRPr="009C5149">
        <w:rPr>
          <w:rFonts w:ascii="Times New Roman" w:hAnsi="Times New Roman"/>
          <w:b/>
          <w:i/>
          <w:szCs w:val="24"/>
          <w:lang w:val="en-GB"/>
        </w:rPr>
        <w:tab/>
      </w:r>
      <w:proofErr w:type="gramStart"/>
      <w:r w:rsidR="00F0254D" w:rsidRPr="009C5149">
        <w:rPr>
          <w:rFonts w:ascii="Times New Roman" w:hAnsi="Times New Roman"/>
          <w:b/>
          <w:i/>
          <w:szCs w:val="24"/>
          <w:lang w:val="en-GB"/>
        </w:rPr>
        <w:t>Two</w:t>
      </w:r>
      <w:proofErr w:type="gramEnd"/>
      <w:r w:rsidR="00F0254D">
        <w:rPr>
          <w:rFonts w:ascii="Times New Roman" w:hAnsi="Times New Roman"/>
          <w:b/>
          <w:i/>
          <w:szCs w:val="24"/>
        </w:rPr>
        <w:t xml:space="preserve"> classroom block</w:t>
      </w:r>
      <w:r w:rsidR="00F0254D" w:rsidRPr="009C5149">
        <w:rPr>
          <w:rFonts w:ascii="Times New Roman" w:hAnsi="Times New Roman"/>
          <w:b/>
          <w:i/>
          <w:szCs w:val="24"/>
        </w:rPr>
        <w:t>, office and store at</w:t>
      </w:r>
    </w:p>
    <w:p w:rsidR="00F0254D" w:rsidRPr="009C5149" w:rsidRDefault="00493348" w:rsidP="00F0254D">
      <w:pPr>
        <w:spacing w:after="0"/>
        <w:rPr>
          <w:rFonts w:ascii="Times New Roman" w:hAnsi="Times New Roman"/>
          <w:i/>
          <w:szCs w:val="24"/>
          <w:lang w:val="en-GB"/>
        </w:rPr>
      </w:pPr>
      <w:r>
        <w:rPr>
          <w:noProof/>
        </w:rPr>
        <mc:AlternateContent>
          <mc:Choice Requires="wps">
            <w:drawing>
              <wp:anchor distT="0" distB="0" distL="114300" distR="114300" simplePos="0" relativeHeight="251705344" behindDoc="0" locked="0" layoutInCell="1" allowOverlap="1" wp14:anchorId="70876A28" wp14:editId="16007D5D">
                <wp:simplePos x="0" y="0"/>
                <wp:positionH relativeFrom="margin">
                  <wp:align>right</wp:align>
                </wp:positionH>
                <wp:positionV relativeFrom="margin">
                  <wp:posOffset>7291070</wp:posOffset>
                </wp:positionV>
                <wp:extent cx="5991225" cy="695325"/>
                <wp:effectExtent l="0" t="0" r="0" b="9525"/>
                <wp:wrapNone/>
                <wp:docPr id="100" name="Text Box 100"/>
                <wp:cNvGraphicFramePr/>
                <a:graphic xmlns:a="http://schemas.openxmlformats.org/drawingml/2006/main">
                  <a:graphicData uri="http://schemas.microsoft.com/office/word/2010/wordprocessingShape">
                    <wps:wsp>
                      <wps:cNvSpPr txBox="1"/>
                      <wps:spPr>
                        <a:xfrm>
                          <a:off x="0" y="0"/>
                          <a:ext cx="5991225" cy="69532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b"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70876A28" id="Text Box 100" o:spid="_x0000_s1039" type="#_x0000_t202" style="position:absolute;left:0;text-align:left;margin-left:420.55pt;margin-top:574.1pt;width:471.75pt;height:54.75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6YMgIAAGYEAAAOAAAAZHJzL2Uyb0RvYy54bWysVMGO2jAQvVfqP1i+lwAL24IIK7qIqtKq&#10;uxJUnB3HgUiJx7UNCf36PjvA0m1PVS9mPPPy7DdvzOyhrSt2VNaVpFM+6PU5U1pSXupdyr9vVh8+&#10;cea80LmoSKuUn5TjD/P372aNmaoh7anKlWUg0W7amJTvvTfTJHFyr2rhemSURrEgWwuPrd0luRUN&#10;2OsqGfb790lDNjeWpHIO2WVX5PPIXxRK+ueicMqzKuW4m4+rjWsW1mQ+E9OdFWZfyvM1xD/cohal&#10;xqFXqqXwgh1s+QdVXUpLjgrfk1QnVBSlVFED1Az6b9Ss98KoqAXNcebaJvf/aOW344tlZQ7v+uiP&#10;FjVM2qjWs8/UspBDhxrjpgCuDaC+RQHoS94hGYS3ha3DLyQx1MF1uvY30Ekkx5PJYDgccyZRu5+M&#10;7xCDPnn92ljnvyiqWQhSbuFfbKs4PjnfQS+QcJimVVlV0cNK/5YAZ5dRcQjOXwch3YVD5Nus7aTf&#10;XdRklJ8g0lI3KM7IVYmbPAnnX4TFZEAXpt0/YykqalJO54izPdmff8sHPAxDlbMGk5Zy9+MgrOKs&#10;+qph5WQwGoXRjJvR+OMQG3tbyW4r+lA/EoZ5gHdlZAwD3leXsLBUb/EoFuFUlISWODvl2SV89N38&#10;41FJtVhEEIbRCP+k10YG6tDK0OdNuxXWnM3wsHFJh6xSW3FUHeiNLx2+M2Jx8FSU0bTQ7K6zMDts&#10;MMzR9vPDC6/ldh9Rr38P818AAAD//wMAUEsDBBQABgAIAAAAIQBbtdnb3gAAAAoBAAAPAAAAZHJz&#10;L2Rvd25yZXYueG1sTI9BT4NAEIXvJv6HzZh4swtIbUWWxlR7bNTqD1jYEVB2lrBLgX/veNLjvPfy&#10;5nv5bradOOPgW0cK4lUEAqlypqVawcf74WYLwgdNRneOUMGCHnbF5UWuM+MmesPzKdSCS8hnWkET&#10;Qp9J6asGrfYr1yOx9+kGqwOfQy3NoCcut51MouhOWt0Sf2h0j/sGq+/TaBU8v5ZLmcZfh/QpWkrz&#10;Mh331XhU6vpqfnwAEXAOf2H4xWd0KJipdCMZLzoFPCSwGqfbBAT79+ntGkTJUrLebEAWufw/ofgB&#10;AAD//wMAUEsBAi0AFAAGAAgAAAAhALaDOJL+AAAA4QEAABMAAAAAAAAAAAAAAAAAAAAAAFtDb250&#10;ZW50X1R5cGVzXS54bWxQSwECLQAUAAYACAAAACEAOP0h/9YAAACUAQAACwAAAAAAAAAAAAAAAAAv&#10;AQAAX3JlbHMvLnJlbHNQSwECLQAUAAYACAAAACEAvw4emDICAABmBAAADgAAAAAAAAAAAAAAAAAu&#10;AgAAZHJzL2Uyb0RvYy54bWxQSwECLQAUAAYACAAAACEAW7XZ294AAAAKAQAADwAAAAAAAAAAAAAA&#10;AACMBAAAZHJzL2Rvd25yZXYueG1sUEsFBgAAAAAEAAQA8wAAAJcFA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proofErr w:type="spellStart"/>
      <w:r w:rsidR="00F0254D" w:rsidRPr="009C5149">
        <w:rPr>
          <w:rFonts w:ascii="Times New Roman" w:hAnsi="Times New Roman"/>
          <w:b/>
          <w:i/>
          <w:szCs w:val="24"/>
          <w:lang w:val="en-GB"/>
        </w:rPr>
        <w:t>Balimanyankya</w:t>
      </w:r>
      <w:proofErr w:type="spellEnd"/>
      <w:r w:rsidR="00F0254D" w:rsidRPr="009C5149">
        <w:rPr>
          <w:rFonts w:ascii="Times New Roman" w:hAnsi="Times New Roman"/>
          <w:b/>
          <w:i/>
          <w:szCs w:val="24"/>
          <w:lang w:val="en-GB"/>
        </w:rPr>
        <w:t xml:space="preserve"> P/S in Lwengo S/C. </w:t>
      </w:r>
      <w:r w:rsidR="00F0254D" w:rsidRPr="009C5149">
        <w:rPr>
          <w:rFonts w:ascii="Times New Roman" w:hAnsi="Times New Roman"/>
          <w:b/>
          <w:i/>
          <w:szCs w:val="24"/>
          <w:lang w:val="en-GB"/>
        </w:rPr>
        <w:tab/>
      </w:r>
      <w:r w:rsidR="00F0254D" w:rsidRPr="009C5149">
        <w:rPr>
          <w:rFonts w:ascii="Times New Roman" w:hAnsi="Times New Roman"/>
          <w:b/>
          <w:i/>
          <w:szCs w:val="24"/>
          <w:lang w:val="en-GB"/>
        </w:rPr>
        <w:tab/>
        <w:t xml:space="preserve"> Kiwangala P/S in Kisekka S/C.</w:t>
      </w:r>
      <w:r w:rsidR="00F0254D" w:rsidRPr="009C5149">
        <w:rPr>
          <w:rFonts w:ascii="Times New Roman" w:hAnsi="Times New Roman"/>
          <w:i/>
          <w:szCs w:val="24"/>
          <w:lang w:val="en-GB"/>
        </w:rPr>
        <w:tab/>
        <w:t xml:space="preserve"> </w:t>
      </w:r>
    </w:p>
    <w:p w:rsidR="00B95E1C" w:rsidRDefault="00B95E1C" w:rsidP="00F0254D">
      <w:pPr>
        <w:spacing w:after="0"/>
        <w:rPr>
          <w:rFonts w:ascii="Times New Roman" w:hAnsi="Times New Roman"/>
          <w:szCs w:val="24"/>
          <w:lang w:val="en-GB"/>
        </w:rPr>
      </w:pPr>
      <w:r>
        <w:rPr>
          <w:noProof/>
        </w:rPr>
        <w:lastRenderedPageBreak/>
        <w:drawing>
          <wp:anchor distT="0" distB="0" distL="114300" distR="114300" simplePos="0" relativeHeight="251665408" behindDoc="1" locked="0" layoutInCell="1" allowOverlap="1">
            <wp:simplePos x="0" y="0"/>
            <wp:positionH relativeFrom="column">
              <wp:posOffset>69850</wp:posOffset>
            </wp:positionH>
            <wp:positionV relativeFrom="paragraph">
              <wp:posOffset>312420</wp:posOffset>
            </wp:positionV>
            <wp:extent cx="2499995" cy="2362835"/>
            <wp:effectExtent l="0" t="0" r="0" b="0"/>
            <wp:wrapTight wrapText="bothSides">
              <wp:wrapPolygon edited="0">
                <wp:start x="0" y="0"/>
                <wp:lineTo x="0" y="21420"/>
                <wp:lineTo x="21397" y="21420"/>
                <wp:lineTo x="21397" y="0"/>
                <wp:lineTo x="0" y="0"/>
              </wp:wrapPolygon>
            </wp:wrapTight>
            <wp:docPr id="7" name="Picture 7" descr="IMG-20230322-WA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230322-WA00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9995"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simplePos x="0" y="0"/>
            <wp:positionH relativeFrom="column">
              <wp:posOffset>2861945</wp:posOffset>
            </wp:positionH>
            <wp:positionV relativeFrom="paragraph">
              <wp:posOffset>117475</wp:posOffset>
            </wp:positionV>
            <wp:extent cx="2949575" cy="2567940"/>
            <wp:effectExtent l="0" t="0" r="3175" b="3810"/>
            <wp:wrapTight wrapText="bothSides">
              <wp:wrapPolygon edited="0">
                <wp:start x="0" y="0"/>
                <wp:lineTo x="0" y="21472"/>
                <wp:lineTo x="21484" y="21472"/>
                <wp:lineTo x="21484" y="0"/>
                <wp:lineTo x="0" y="0"/>
              </wp:wrapPolygon>
            </wp:wrapTight>
            <wp:docPr id="8" name="Picture 8" descr="IMG-20230322-WA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230322-WA00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9575"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F0254D">
        <w:rPr>
          <w:rFonts w:ascii="Times New Roman" w:hAnsi="Times New Roman"/>
          <w:szCs w:val="24"/>
          <w:lang w:val="en-GB"/>
        </w:rPr>
        <w:tab/>
      </w:r>
      <w:r w:rsidR="00F0254D">
        <w:rPr>
          <w:rFonts w:ascii="Times New Roman" w:hAnsi="Times New Roman"/>
          <w:szCs w:val="24"/>
          <w:lang w:val="en-GB"/>
        </w:rPr>
        <w:tab/>
      </w:r>
    </w:p>
    <w:p w:rsidR="00B95E1C" w:rsidRDefault="00B95E1C" w:rsidP="00F0254D">
      <w:pPr>
        <w:spacing w:after="0"/>
        <w:rPr>
          <w:rFonts w:ascii="Times New Roman" w:hAnsi="Times New Roman"/>
          <w:szCs w:val="24"/>
          <w:lang w:val="en-GB"/>
        </w:rPr>
      </w:pPr>
    </w:p>
    <w:p w:rsidR="00812D8F" w:rsidRDefault="00B95E1C" w:rsidP="00B95E1C">
      <w:pPr>
        <w:spacing w:after="0"/>
      </w:pPr>
      <w:r>
        <w:rPr>
          <w:rFonts w:ascii="Times New Roman" w:hAnsi="Times New Roman"/>
          <w:szCs w:val="24"/>
          <w:lang w:val="en-GB"/>
        </w:rPr>
        <w:t>Ongoing</w:t>
      </w:r>
      <w:r w:rsidR="00F0254D">
        <w:rPr>
          <w:rFonts w:ascii="Times New Roman" w:hAnsi="Times New Roman"/>
          <w:szCs w:val="24"/>
          <w:lang w:val="en-GB"/>
        </w:rPr>
        <w:t xml:space="preserve"> construction works of 5 stance lined latrine at </w:t>
      </w:r>
      <w:r w:rsidR="00F0254D" w:rsidRPr="002B7024">
        <w:t>Bigando P/S</w:t>
      </w:r>
      <w:r w:rsidR="00F0254D" w:rsidRPr="002B7024">
        <w:tab/>
      </w:r>
      <w:r w:rsidR="00F0254D" w:rsidRPr="002B7024">
        <w:tab/>
      </w:r>
      <w:r w:rsidR="00F0254D" w:rsidRPr="002B7024">
        <w:tab/>
      </w:r>
      <w:r w:rsidR="00F0254D" w:rsidRPr="002B7024">
        <w:tab/>
      </w:r>
      <w:r w:rsidR="00A81D45">
        <w:t>`</w:t>
      </w:r>
      <w:r w:rsidR="00F0254D" w:rsidRPr="002B7024">
        <w:tab/>
      </w:r>
      <w:r w:rsidR="00F0254D" w:rsidRPr="002B7024">
        <w:br w:type="textWrapping" w:clear="all"/>
      </w:r>
      <w:r>
        <w:rPr>
          <w:b/>
        </w:rPr>
        <w:t>In the Financial Year 2023/2024</w:t>
      </w:r>
      <w:r w:rsidR="00812D8F">
        <w:t xml:space="preserve">, Department </w:t>
      </w:r>
      <w:r>
        <w:t>will;</w:t>
      </w:r>
      <w:r w:rsidR="00812D8F">
        <w:t xml:space="preserve"> </w:t>
      </w:r>
    </w:p>
    <w:p w:rsidR="00812D8F" w:rsidRPr="00812D8F" w:rsidRDefault="00812D8F" w:rsidP="00812D8F">
      <w:pPr>
        <w:ind w:left="19" w:right="49"/>
        <w:rPr>
          <w:b/>
        </w:rPr>
      </w:pPr>
      <w:r w:rsidRPr="00812D8F">
        <w:rPr>
          <w:b/>
        </w:rPr>
        <w:t xml:space="preserve">On Development expenditures; </w:t>
      </w:r>
    </w:p>
    <w:p w:rsidR="00D04CBC" w:rsidRDefault="003C718D" w:rsidP="00812D8F">
      <w:pPr>
        <w:ind w:left="19" w:right="49"/>
      </w:pPr>
      <w:r>
        <w:t xml:space="preserve">The department will construct </w:t>
      </w:r>
      <w:r w:rsidR="00D04CBC">
        <w:t xml:space="preserve">a </w:t>
      </w:r>
      <w:r>
        <w:t xml:space="preserve">3 classroom block at </w:t>
      </w:r>
      <w:r w:rsidR="00AA79DB">
        <w:t>Lyakibirizi cope P/S</w:t>
      </w:r>
      <w:r>
        <w:t xml:space="preserve"> in Kyazanga S/C, a 2 classroom block</w:t>
      </w:r>
      <w:r w:rsidR="00812D8F">
        <w:t xml:space="preserve"> with an office space and store at </w:t>
      </w:r>
      <w:r w:rsidR="00AA79DB">
        <w:t xml:space="preserve">St Paul Jaga P/S in </w:t>
      </w:r>
      <w:r w:rsidR="00AC613B">
        <w:t>Ndagwe</w:t>
      </w:r>
      <w:r w:rsidR="00AA79DB">
        <w:t xml:space="preserve"> SC</w:t>
      </w:r>
      <w:r w:rsidR="00B24D84">
        <w:t xml:space="preserve">, </w:t>
      </w:r>
      <w:r w:rsidR="00812D8F">
        <w:t>Lwensambya P/S in Malongo S/C,</w:t>
      </w:r>
      <w:r w:rsidR="00AA79DB">
        <w:t xml:space="preserve"> and Namisunga Madarasat in Lwengo SC,</w:t>
      </w:r>
      <w:r w:rsidR="00812D8F">
        <w:t xml:space="preserve"> Construct 3-5 stance latrines at Kanoni P/S  in Kyazanga S/C,  St Joseph Kinoni P/S in Kinoni TC and Nakiy</w:t>
      </w:r>
      <w:r w:rsidR="00B95E1C">
        <w:t xml:space="preserve">aga P/S in Lwengo S/C under SFG, </w:t>
      </w:r>
      <w:r w:rsidR="00812D8F">
        <w:t>Compl</w:t>
      </w:r>
      <w:r w:rsidR="00D04CBC">
        <w:t>etion of Katovu Seed Sec School.</w:t>
      </w:r>
    </w:p>
    <w:p w:rsidR="00D04CBC" w:rsidRDefault="00D04CBC" w:rsidP="00812D8F">
      <w:pPr>
        <w:ind w:left="19" w:right="49"/>
      </w:pPr>
    </w:p>
    <w:p w:rsidR="007950FF" w:rsidRDefault="00E87C43" w:rsidP="00812D8F">
      <w:pPr>
        <w:ind w:left="19" w:right="49"/>
      </w:pPr>
      <w:r>
        <w:rPr>
          <w:b/>
          <w:noProof/>
        </w:rPr>
        <w:drawing>
          <wp:anchor distT="0" distB="0" distL="114300" distR="114300" simplePos="0" relativeHeight="251762688" behindDoc="1" locked="0" layoutInCell="1" allowOverlap="1" wp14:anchorId="37DE31BB" wp14:editId="6226940B">
            <wp:simplePos x="0" y="0"/>
            <wp:positionH relativeFrom="page">
              <wp:align>center</wp:align>
            </wp:positionH>
            <wp:positionV relativeFrom="paragraph">
              <wp:posOffset>2272665</wp:posOffset>
            </wp:positionV>
            <wp:extent cx="7077075" cy="1764665"/>
            <wp:effectExtent l="0" t="0" r="9525" b="698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077075" cy="1764665"/>
                    </a:xfrm>
                    <a:prstGeom prst="rect">
                      <a:avLst/>
                    </a:prstGeom>
                  </pic:spPr>
                </pic:pic>
              </a:graphicData>
            </a:graphic>
            <wp14:sizeRelH relativeFrom="page">
              <wp14:pctWidth>0</wp14:pctWidth>
            </wp14:sizeRelH>
            <wp14:sizeRelV relativeFrom="page">
              <wp14:pctHeight>0</wp14:pctHeight>
            </wp14:sizeRelV>
          </wp:anchor>
        </w:drawing>
      </w:r>
      <w:r w:rsidR="00812D8F">
        <w:t>On recurrent expenditures, the department will pay staff salaries, inspect, monitor and supervise Gove</w:t>
      </w:r>
      <w:r w:rsidR="00B95E1C">
        <w:t xml:space="preserve">rnment and Private Institutions, </w:t>
      </w:r>
      <w:r w:rsidR="00812D8F">
        <w:t>Disburse capitation grant to Primary, Seco</w:t>
      </w:r>
      <w:r w:rsidR="00B95E1C">
        <w:t xml:space="preserve">ndary and Tertiary institutions, </w:t>
      </w:r>
      <w:r w:rsidR="00AC613B">
        <w:t>Organize</w:t>
      </w:r>
      <w:r w:rsidR="00812D8F">
        <w:t xml:space="preserve"> Sports and Co-curricular activiti</w:t>
      </w:r>
      <w:r w:rsidR="00B95E1C">
        <w:t xml:space="preserve">es at School and District level, </w:t>
      </w:r>
      <w:r w:rsidR="00812D8F">
        <w:t>Promote Special Needs Education in</w:t>
      </w:r>
      <w:r w:rsidR="00B95E1C">
        <w:t xml:space="preserve"> the District, </w:t>
      </w:r>
      <w:r w:rsidR="00812D8F">
        <w:t>Coordinate Mock and PLE activities in all Government and Private schools and prepare, share and Submit reports, budgets and work pla</w:t>
      </w:r>
      <w:r w:rsidR="00B95E1C">
        <w:t xml:space="preserve">n to respective line Ministries, </w:t>
      </w:r>
      <w:r w:rsidR="00812D8F">
        <w:t xml:space="preserve">The Department will also </w:t>
      </w:r>
      <w:r w:rsidR="00AC613B">
        <w:t>mobilize</w:t>
      </w:r>
      <w:r w:rsidR="00812D8F">
        <w:t xml:space="preserve"> communities on enrollment of learners, train </w:t>
      </w:r>
      <w:r w:rsidR="00AC613B">
        <w:t>Head teachers</w:t>
      </w:r>
      <w:r w:rsidR="00812D8F">
        <w:t xml:space="preserve"> on Management of schools and conduct meetings for head teachers and other stakeholders</w:t>
      </w:r>
      <w:r w:rsidR="00B95E1C">
        <w:t xml:space="preserve">, </w:t>
      </w:r>
      <w:r w:rsidR="00812D8F">
        <w:t>Appraise teachers, process teacher’s files for confirmation and approve performance agreement and performa</w:t>
      </w:r>
      <w:r w:rsidR="00B95E1C">
        <w:t xml:space="preserve">nce assessment of head teachers, </w:t>
      </w:r>
      <w:r w:rsidR="00812D8F">
        <w:t>Provide SNE s</w:t>
      </w:r>
      <w:r w:rsidR="00B95E1C">
        <w:t xml:space="preserve">upport to teachers and learners, </w:t>
      </w:r>
      <w:r w:rsidR="00812D8F">
        <w:t xml:space="preserve">Gender </w:t>
      </w:r>
      <w:r w:rsidR="00B95E1C">
        <w:t xml:space="preserve">mainstreaming in Bukoto Midwest and </w:t>
      </w:r>
      <w:r w:rsidR="00812D8F">
        <w:t>Retreat for education staff and social services.</w:t>
      </w:r>
    </w:p>
    <w:p w:rsidR="007950FF" w:rsidRDefault="00F64A3B">
      <w:pPr>
        <w:spacing w:after="0" w:line="259" w:lineRule="auto"/>
        <w:ind w:left="19" w:firstLine="0"/>
        <w:jc w:val="left"/>
      </w:pPr>
      <w:r w:rsidRPr="002B7024">
        <w:t xml:space="preserve"> </w:t>
      </w:r>
    </w:p>
    <w:p w:rsidR="00E87C43" w:rsidRDefault="00E87C43" w:rsidP="002B7024">
      <w:pPr>
        <w:spacing w:after="0" w:line="259" w:lineRule="auto"/>
        <w:ind w:left="19" w:firstLine="0"/>
        <w:jc w:val="left"/>
      </w:pPr>
    </w:p>
    <w:p w:rsidR="00E87C43" w:rsidRDefault="00E87C43" w:rsidP="002B7024">
      <w:pPr>
        <w:spacing w:after="0" w:line="259" w:lineRule="auto"/>
        <w:ind w:left="19" w:firstLine="0"/>
        <w:jc w:val="left"/>
      </w:pPr>
    </w:p>
    <w:p w:rsidR="00E87C43" w:rsidRDefault="00E87C43" w:rsidP="002B7024">
      <w:pPr>
        <w:spacing w:after="0" w:line="259" w:lineRule="auto"/>
        <w:ind w:left="19" w:firstLine="0"/>
        <w:jc w:val="left"/>
      </w:pPr>
      <w:r>
        <w:rPr>
          <w:noProof/>
        </w:rPr>
        <mc:AlternateContent>
          <mc:Choice Requires="wps">
            <w:drawing>
              <wp:anchor distT="0" distB="0" distL="114300" distR="114300" simplePos="0" relativeHeight="251707392" behindDoc="0" locked="0" layoutInCell="1" allowOverlap="1" wp14:anchorId="4A02137C" wp14:editId="4CB25A75">
                <wp:simplePos x="0" y="0"/>
                <wp:positionH relativeFrom="margin">
                  <wp:posOffset>142875</wp:posOffset>
                </wp:positionH>
                <wp:positionV relativeFrom="margin">
                  <wp:posOffset>7869555</wp:posOffset>
                </wp:positionV>
                <wp:extent cx="5991225" cy="40005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4A02137C" id="Text Box 101" o:spid="_x0000_s1040" type="#_x0000_t202" style="position:absolute;left:0;text-align:left;margin-left:11.25pt;margin-top:619.65pt;width:471.75pt;height:3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1NOMQIAAGYEAAAOAAAAZHJzL2Uyb0RvYy54bWysVE2P2jAQvVfqf7B8LwkI2oIIK7qIqhLq&#10;rgQVZ+M4ECnxuLYhob++zw6w7LanqhczHy/jefPGTB/aumInZV1JOuP9XsqZ0pLyUu8z/mOz/PCZ&#10;M+eFzkVFWmX8rBx/mL1/N23MRA3oQFWuLEMR7SaNyfjBezNJEicPqhauR0ZpJAuytfBw7T7JrWhQ&#10;va6SQZp+TBqyubEklXOILrokn8X6RaGkfyoKpzyrMo7efDxtPHfhTGZTMdlbYQ6lvLQh/qGLWpQa&#10;l95KLYQX7GjLP0rVpbTkqPA9SXVCRVFKFTmATT99w2Z9EEZFLhiOM7cxuf9XVn4/PVtW5tAu7XOm&#10;RQ2RNqr17Au1LMQwoca4CYBrA6hvkQD6GncIBuJtYevwC0oMecz6fJtvKCcRHI3H/cFgxJlEbpim&#10;6SgKkLx8bazzXxXVLBgZt9AvjlWcVs6jE0CvkHCZpmVZVVHDSr8KANhFVFyCy9eBSNdwsHy7azvq&#10;wyubHeVnkLTULYozclmik5Vw/llYbAZ4Ydv9E46ioibjdLE4O5D99bd4wEMwZDlrsGkZdz+PwirO&#10;qm8aUo77w2FYzegMR58GcOx9Znef0cf6kbDMEAvdRTPgfXU1C0v1Fo9iHm5FSmiJuzPur+aj7/Yf&#10;j0qq+TyCsIxG+JVeGxlKh1GGOW/arbDmIoaHjAs67iq1FSfVgd7o0uE7IeZHT0UZRQvD7iYLBYOD&#10;ZY5aXh5eeC33fkS9/D3MfgMAAP//AwBQSwMEFAAGAAgAAAAhAM/oGNHeAAAADAEAAA8AAABkcnMv&#10;ZG93bnJldi54bWxMj8tOwzAQRfdI/IM1SOyojUMjEuJUCMQWRHlI7Nx4mkTE4yh2m/D3DCu6nDtH&#10;91FtFj+II06xD2TgeqVAIDXB9dQaeH97uroFEZMlZ4dAaOAHI2zq87PKli7M9IrHbWoFm1AsrYEu&#10;pbGUMjYdehtXYUTi3z5M3iY+p1a6yc5s7geplcqltz1xQmdHfOiw+d4evIGP5/3X5416aR/9epzD&#10;oiT5QhpzebHc34FIuKR/GP7qc3WoudMuHMhFMRjQes0k6zorMhBMFHnO63YsZUpnIOtKno6ofwEA&#10;AP//AwBQSwECLQAUAAYACAAAACEAtoM4kv4AAADhAQAAEwAAAAAAAAAAAAAAAAAAAAAAW0NvbnRl&#10;bnRfVHlwZXNdLnhtbFBLAQItABQABgAIAAAAIQA4/SH/1gAAAJQBAAALAAAAAAAAAAAAAAAAAC8B&#10;AABfcmVscy8ucmVsc1BLAQItABQABgAIAAAAIQC9O1NOMQIAAGYEAAAOAAAAAAAAAAAAAAAAAC4C&#10;AABkcnMvZTJvRG9jLnhtbFBLAQItABQABgAIAAAAIQDP6BjR3gAAAAwBAAAPAAAAAAAAAAAAAAAA&#10;AIsEAABkcnMvZG93bnJldi54bWxQSwUGAAAAAAQABADzAAAAlgU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p>
    <w:p w:rsidR="00E87C43" w:rsidRDefault="00E87C43" w:rsidP="002B7024">
      <w:pPr>
        <w:spacing w:after="0" w:line="259" w:lineRule="auto"/>
        <w:ind w:left="19" w:firstLine="0"/>
        <w:jc w:val="left"/>
      </w:pPr>
    </w:p>
    <w:p w:rsidR="00E87C43" w:rsidRDefault="00E87C43" w:rsidP="002B7024">
      <w:pPr>
        <w:spacing w:after="0" w:line="259" w:lineRule="auto"/>
        <w:ind w:left="19" w:firstLine="0"/>
        <w:jc w:val="left"/>
      </w:pPr>
    </w:p>
    <w:p w:rsidR="007950FF" w:rsidRPr="002B7024" w:rsidRDefault="00F64A3B" w:rsidP="002B7024">
      <w:pPr>
        <w:spacing w:after="0" w:line="259" w:lineRule="auto"/>
        <w:ind w:left="19" w:firstLine="0"/>
        <w:jc w:val="left"/>
        <w:rPr>
          <w:b/>
        </w:rPr>
      </w:pPr>
      <w:r w:rsidRPr="002B7024">
        <w:lastRenderedPageBreak/>
        <w:t xml:space="preserve"> </w:t>
      </w:r>
      <w:r w:rsidRPr="002B7024">
        <w:rPr>
          <w:b/>
        </w:rPr>
        <w:t xml:space="preserve">HEALTH DEPARTMENT </w:t>
      </w:r>
    </w:p>
    <w:p w:rsidR="002B7024" w:rsidRDefault="00B95E1C" w:rsidP="002B7024">
      <w:pPr>
        <w:pStyle w:val="NoSpacing"/>
        <w:spacing w:line="276" w:lineRule="auto"/>
        <w:jc w:val="both"/>
        <w:rPr>
          <w:rFonts w:ascii="Tahoma" w:eastAsia="Tahoma" w:hAnsi="Tahoma" w:cs="Tahoma"/>
          <w:color w:val="000000"/>
          <w:sz w:val="24"/>
        </w:rPr>
      </w:pPr>
      <w:r>
        <w:rPr>
          <w:rFonts w:ascii="Tahoma" w:eastAsia="Tahoma" w:hAnsi="Tahoma" w:cs="Tahoma"/>
          <w:color w:val="000000"/>
          <w:sz w:val="24"/>
        </w:rPr>
        <w:t xml:space="preserve">In </w:t>
      </w:r>
      <w:r w:rsidR="00FB6B34">
        <w:rPr>
          <w:rFonts w:ascii="Tahoma" w:eastAsia="Tahoma" w:hAnsi="Tahoma" w:cs="Tahoma"/>
          <w:color w:val="000000"/>
          <w:sz w:val="24"/>
        </w:rPr>
        <w:t>FY2022/2023</w:t>
      </w:r>
      <w:r>
        <w:rPr>
          <w:rFonts w:ascii="Tahoma" w:eastAsia="Tahoma" w:hAnsi="Tahoma" w:cs="Tahoma"/>
          <w:color w:val="000000"/>
          <w:sz w:val="24"/>
        </w:rPr>
        <w:t xml:space="preserve"> the Department</w:t>
      </w:r>
      <w:r w:rsidR="002B7024" w:rsidRPr="002B7024">
        <w:rPr>
          <w:rFonts w:ascii="Tahoma" w:eastAsia="Tahoma" w:hAnsi="Tahoma" w:cs="Tahoma"/>
          <w:color w:val="000000"/>
          <w:sz w:val="24"/>
        </w:rPr>
        <w:t>;</w:t>
      </w:r>
    </w:p>
    <w:p w:rsidR="00FB6B34" w:rsidRPr="002B7024" w:rsidRDefault="00FB6B34" w:rsidP="002B7024">
      <w:pPr>
        <w:pStyle w:val="NoSpacing"/>
        <w:spacing w:line="276" w:lineRule="auto"/>
        <w:jc w:val="both"/>
        <w:rPr>
          <w:rFonts w:ascii="Tahoma" w:eastAsia="Tahoma" w:hAnsi="Tahoma" w:cs="Tahoma"/>
          <w:color w:val="000000"/>
          <w:sz w:val="24"/>
        </w:rPr>
      </w:pPr>
    </w:p>
    <w:p w:rsidR="002B7024" w:rsidRPr="00D04CBC" w:rsidRDefault="00FB6B34" w:rsidP="00FB6B34">
      <w:pPr>
        <w:pStyle w:val="NoSpacing"/>
        <w:spacing w:line="276" w:lineRule="auto"/>
        <w:jc w:val="both"/>
        <w:rPr>
          <w:rFonts w:ascii="Tahoma" w:hAnsi="Tahoma" w:cs="Tahoma"/>
          <w:sz w:val="24"/>
          <w:szCs w:val="24"/>
        </w:rPr>
      </w:pPr>
      <w:r w:rsidRPr="00D04CBC">
        <w:rPr>
          <w:rFonts w:ascii="Tahoma" w:hAnsi="Tahoma" w:cs="Tahoma"/>
          <w:sz w:val="24"/>
          <w:szCs w:val="24"/>
        </w:rPr>
        <w:t xml:space="preserve">Renovated of </w:t>
      </w:r>
      <w:proofErr w:type="spellStart"/>
      <w:r w:rsidRPr="00D04CBC">
        <w:rPr>
          <w:rFonts w:ascii="Tahoma" w:hAnsi="Tahoma" w:cs="Tahoma"/>
          <w:sz w:val="24"/>
          <w:szCs w:val="24"/>
        </w:rPr>
        <w:t>Kyazanga</w:t>
      </w:r>
      <w:proofErr w:type="spellEnd"/>
      <w:r w:rsidRPr="00D04CBC">
        <w:rPr>
          <w:rFonts w:ascii="Tahoma" w:hAnsi="Tahoma" w:cs="Tahoma"/>
          <w:sz w:val="24"/>
          <w:szCs w:val="24"/>
        </w:rPr>
        <w:t xml:space="preserve"> HC IV staff house, Fenced of Kyetume HC III, Renovation of  Lwengenyi  HC II staff house, </w:t>
      </w:r>
      <w:r w:rsidR="00B24D84">
        <w:rPr>
          <w:rFonts w:ascii="Tahoma" w:hAnsi="Tahoma" w:cs="Tahoma"/>
          <w:sz w:val="24"/>
          <w:szCs w:val="24"/>
        </w:rPr>
        <w:t>The Upgrade of</w:t>
      </w:r>
      <w:r w:rsidRPr="00D04CBC">
        <w:rPr>
          <w:rFonts w:ascii="Tahoma" w:hAnsi="Tahoma" w:cs="Tahoma"/>
          <w:sz w:val="24"/>
          <w:szCs w:val="24"/>
        </w:rPr>
        <w:t xml:space="preserve"> Lwengenyi from HC II to HC III</w:t>
      </w:r>
      <w:r w:rsidR="00B24D84">
        <w:rPr>
          <w:rFonts w:ascii="Tahoma" w:hAnsi="Tahoma" w:cs="Tahoma"/>
          <w:sz w:val="24"/>
          <w:szCs w:val="24"/>
        </w:rPr>
        <w:t xml:space="preserve"> is ongoing</w:t>
      </w:r>
      <w:r w:rsidRPr="00D04CBC">
        <w:rPr>
          <w:rFonts w:ascii="Tahoma" w:hAnsi="Tahoma" w:cs="Tahoma"/>
          <w:sz w:val="24"/>
          <w:szCs w:val="24"/>
        </w:rPr>
        <w:t xml:space="preserve">, Fenced of Kinoni HC III, Procured of Medical equipment for Kakoma HC III, </w:t>
      </w:r>
      <w:r w:rsidR="002B7024" w:rsidRPr="00D04CBC">
        <w:rPr>
          <w:rFonts w:ascii="Tahoma" w:hAnsi="Tahoma" w:cs="Tahoma"/>
          <w:sz w:val="24"/>
          <w:szCs w:val="24"/>
        </w:rPr>
        <w:t>The Department held 08 District Health Team meetings focusing on health service delivery, 02 extended District Health M</w:t>
      </w:r>
      <w:r w:rsidRPr="00D04CBC">
        <w:rPr>
          <w:rFonts w:ascii="Tahoma" w:hAnsi="Tahoma" w:cs="Tahoma"/>
          <w:sz w:val="24"/>
          <w:szCs w:val="24"/>
        </w:rPr>
        <w:t xml:space="preserve">anagement Team (EDHMT) meetings, </w:t>
      </w:r>
      <w:r w:rsidR="002B7024" w:rsidRPr="00D04CBC">
        <w:rPr>
          <w:rFonts w:ascii="Tahoma" w:hAnsi="Tahoma" w:cs="Tahoma"/>
          <w:sz w:val="24"/>
          <w:szCs w:val="24"/>
        </w:rPr>
        <w:t>Conducted 03 integrated support supervisions, drugs &amp; medical supplies and held 07 health education t</w:t>
      </w:r>
      <w:r w:rsidRPr="00D04CBC">
        <w:rPr>
          <w:rFonts w:ascii="Tahoma" w:hAnsi="Tahoma" w:cs="Tahoma"/>
          <w:sz w:val="24"/>
          <w:szCs w:val="24"/>
        </w:rPr>
        <w:t xml:space="preserve">alk shows (community and radio), </w:t>
      </w:r>
      <w:r w:rsidR="002B7024" w:rsidRPr="00D04CBC">
        <w:rPr>
          <w:rFonts w:ascii="Tahoma" w:hAnsi="Tahoma" w:cs="Tahoma"/>
          <w:sz w:val="24"/>
          <w:szCs w:val="24"/>
        </w:rPr>
        <w:t>Coordinated COVID-19 response activities in all health facilities in the District by creating additional vaccination centers to bring services near to the community and Development Partner</w:t>
      </w:r>
      <w:r w:rsidRPr="00D04CBC">
        <w:rPr>
          <w:rFonts w:ascii="Tahoma" w:hAnsi="Tahoma" w:cs="Tahoma"/>
          <w:sz w:val="24"/>
          <w:szCs w:val="24"/>
        </w:rPr>
        <w:t xml:space="preserve"> activities across the District and </w:t>
      </w:r>
      <w:r w:rsidR="002B7024" w:rsidRPr="00D04CBC">
        <w:rPr>
          <w:rFonts w:ascii="Tahoma" w:hAnsi="Tahoma" w:cs="Tahoma"/>
          <w:sz w:val="24"/>
          <w:szCs w:val="24"/>
        </w:rPr>
        <w:t xml:space="preserve">engaged in launching, monitored &amp; supervised all development projects for Renovation of Lwengenyi HC II &amp; Kyazanga HC IV staff houses and fencing of Kyetume and Kinoni HC III. </w:t>
      </w:r>
    </w:p>
    <w:p w:rsidR="00FB6B34" w:rsidRDefault="00FB6B34" w:rsidP="00FB6B34">
      <w:pPr>
        <w:pStyle w:val="NoSpacing"/>
        <w:spacing w:line="276" w:lineRule="auto"/>
        <w:jc w:val="both"/>
      </w:pPr>
    </w:p>
    <w:p w:rsidR="00653CFA" w:rsidRPr="00537BE0" w:rsidRDefault="00653CFA" w:rsidP="00653CFA">
      <w:pPr>
        <w:spacing w:after="200" w:line="276" w:lineRule="auto"/>
        <w:rPr>
          <w:b/>
        </w:rPr>
      </w:pPr>
      <w:r w:rsidRPr="00537BE0">
        <w:rPr>
          <w:b/>
        </w:rPr>
        <w:t>The Health Sector in the Finan</w:t>
      </w:r>
      <w:r w:rsidR="00FB6B34" w:rsidRPr="00537BE0">
        <w:rPr>
          <w:b/>
        </w:rPr>
        <w:t>cial Year 2023/2024 will</w:t>
      </w:r>
      <w:r w:rsidRPr="00537BE0">
        <w:rPr>
          <w:b/>
        </w:rPr>
        <w:t>;</w:t>
      </w:r>
    </w:p>
    <w:p w:rsidR="00FB6B34" w:rsidRDefault="00653CFA" w:rsidP="00653CFA">
      <w:pPr>
        <w:spacing w:after="200" w:line="240" w:lineRule="auto"/>
        <w:ind w:left="14" w:firstLine="0"/>
        <w:contextualSpacing/>
      </w:pPr>
      <w:r>
        <w:t>Pay Staff salaries and PHC</w:t>
      </w:r>
      <w:r w:rsidR="00FB6B34">
        <w:t xml:space="preserve"> direct transfers to facilities, </w:t>
      </w:r>
      <w:r>
        <w:t>Prepare monthly, quarterly &amp; annual HMIS reports, conduct DHT integrated support supervision/political monitoring and MCH suppo</w:t>
      </w:r>
      <w:r w:rsidR="00FB6B34">
        <w:t>rt supervision, Hold</w:t>
      </w:r>
      <w:r>
        <w:t xml:space="preserve"> quarterly </w:t>
      </w:r>
      <w:r w:rsidR="00FB6B34">
        <w:t>performance</w:t>
      </w:r>
      <w:r>
        <w:t xml:space="preserve"> review meetings, monthly DHT meetin</w:t>
      </w:r>
      <w:r w:rsidR="00FB6B34">
        <w:t xml:space="preserve">gs and quarterly EDHMT meetings, </w:t>
      </w:r>
      <w:r>
        <w:t>Conduct malaria prevention, control and management activities, HIV prevention &amp; care activities and voluntary medical male circumcision activiti</w:t>
      </w:r>
      <w:r w:rsidR="00FB6B34">
        <w:t>es,</w:t>
      </w:r>
      <w:r w:rsidR="002152FB">
        <w:t xml:space="preserve"> </w:t>
      </w:r>
      <w:r>
        <w:t>Coordinate Yellow fever vaccination, cervical cancer immunization activities and routine screening for non-communicable dis</w:t>
      </w:r>
      <w:r w:rsidR="00FB6B34">
        <w:t xml:space="preserve">eases (hypertension, diabetes), </w:t>
      </w:r>
      <w:r>
        <w:t>Conduct supply chain management trainings, continuous quality improvement at District and health facility level, VHT trainings, routine immunization activities, family planning activities, covid-19 response and oth</w:t>
      </w:r>
      <w:r w:rsidR="00FB6B34">
        <w:t xml:space="preserve">er epidemic response activities, </w:t>
      </w:r>
      <w:r>
        <w:t>On cross cutting issues, the Department will support Gender and Community Development and Natural Resource Department in male engagement about family issues to reduce on gender based violence issues and screening and monitoring of d</w:t>
      </w:r>
      <w:r w:rsidR="00FB6B34">
        <w:t>evelopment projects respectively</w:t>
      </w:r>
      <w:r>
        <w:t>.</w:t>
      </w:r>
    </w:p>
    <w:p w:rsidR="00BD2155" w:rsidRDefault="00BD2155" w:rsidP="00653CFA">
      <w:pPr>
        <w:spacing w:after="200" w:line="240" w:lineRule="auto"/>
        <w:ind w:left="14" w:firstLine="0"/>
        <w:contextualSpacing/>
      </w:pPr>
    </w:p>
    <w:p w:rsidR="00653CFA" w:rsidRDefault="00653CFA" w:rsidP="00653CFA">
      <w:pPr>
        <w:spacing w:after="200" w:line="240" w:lineRule="auto"/>
        <w:ind w:left="14" w:firstLine="0"/>
        <w:contextualSpacing/>
      </w:pPr>
      <w:r>
        <w:t>On Development activities, the Departme</w:t>
      </w:r>
      <w:r w:rsidR="00BD2155">
        <w:t xml:space="preserve">nt will upgrade Kisansala from </w:t>
      </w:r>
      <w:r>
        <w:t>HC II to HC</w:t>
      </w:r>
      <w:r w:rsidR="00BD2155">
        <w:t xml:space="preserve"> III, Expand </w:t>
      </w:r>
      <w:r w:rsidR="009D2380">
        <w:t xml:space="preserve">and renovate </w:t>
      </w:r>
      <w:r w:rsidR="00BD2155">
        <w:t>the maternity ward at Naanywa HCIII</w:t>
      </w:r>
      <w:r>
        <w:t xml:space="preserve"> and </w:t>
      </w:r>
      <w:r w:rsidR="00BD2155">
        <w:t xml:space="preserve">construct staff Houses at </w:t>
      </w:r>
      <w:r>
        <w:t>Lwengenyi HC III, Renovate a staff house at Kyazanga HC IV, construct a 5-stance pit latrine at Naanywa HC III and install main and minor gates at Kyetume HC III.</w:t>
      </w:r>
    </w:p>
    <w:p w:rsidR="00653CFA" w:rsidRPr="002B7024" w:rsidRDefault="00653CFA" w:rsidP="00653CFA">
      <w:pPr>
        <w:spacing w:after="200" w:line="240" w:lineRule="auto"/>
        <w:ind w:left="14" w:firstLine="0"/>
        <w:contextualSpacing/>
      </w:pPr>
    </w:p>
    <w:p w:rsidR="002B7024" w:rsidRDefault="002B7024">
      <w:pPr>
        <w:ind w:left="19" w:right="49"/>
        <w:rPr>
          <w:b/>
        </w:rPr>
      </w:pPr>
      <w:r w:rsidRPr="002B7024">
        <w:rPr>
          <w:b/>
        </w:rPr>
        <w:t>INTERGRATED TRANSPORT</w:t>
      </w:r>
      <w:r w:rsidR="00653CFA">
        <w:rPr>
          <w:b/>
        </w:rPr>
        <w:t xml:space="preserve"> PROGRAMME</w:t>
      </w:r>
    </w:p>
    <w:p w:rsidR="002B7024" w:rsidRPr="002B7024" w:rsidRDefault="002B7024">
      <w:pPr>
        <w:ind w:left="19" w:right="49"/>
        <w:rPr>
          <w:b/>
        </w:rPr>
      </w:pPr>
      <w:r>
        <w:rPr>
          <w:b/>
        </w:rPr>
        <w:t>ROADS AND TECHNICAL WORKS</w:t>
      </w:r>
    </w:p>
    <w:p w:rsidR="002B7024" w:rsidRDefault="00E87C43" w:rsidP="002B7024">
      <w:pPr>
        <w:spacing w:after="0" w:line="259" w:lineRule="auto"/>
        <w:ind w:left="19" w:firstLine="0"/>
        <w:jc w:val="left"/>
      </w:pPr>
      <w:r>
        <w:rPr>
          <w:b/>
          <w:noProof/>
        </w:rPr>
        <w:drawing>
          <wp:anchor distT="0" distB="0" distL="114300" distR="114300" simplePos="0" relativeHeight="251764736" behindDoc="1" locked="0" layoutInCell="1" allowOverlap="1" wp14:anchorId="3317BEA4" wp14:editId="30F95718">
            <wp:simplePos x="0" y="0"/>
            <wp:positionH relativeFrom="margin">
              <wp:align>center</wp:align>
            </wp:positionH>
            <wp:positionV relativeFrom="paragraph">
              <wp:posOffset>565150</wp:posOffset>
            </wp:positionV>
            <wp:extent cx="7077075" cy="1002665"/>
            <wp:effectExtent l="0" t="0" r="9525" b="698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2B7024">
        <w:t>Mr. Speaker Sir, the Works and Technical Services sector covers the areas of Roads, Housing, Mechanics and Electricity.   Under the Works and Technical Services sector, the following are completed and ongoing projects;</w:t>
      </w:r>
    </w:p>
    <w:p w:rsidR="008318F9" w:rsidRDefault="00493348" w:rsidP="005714CB">
      <w:pPr>
        <w:spacing w:after="0" w:line="259" w:lineRule="auto"/>
        <w:ind w:left="19" w:firstLine="0"/>
        <w:jc w:val="left"/>
      </w:pPr>
      <w:r>
        <w:rPr>
          <w:noProof/>
        </w:rPr>
        <mc:AlternateContent>
          <mc:Choice Requires="wps">
            <w:drawing>
              <wp:anchor distT="0" distB="0" distL="114300" distR="114300" simplePos="0" relativeHeight="251709440" behindDoc="0" locked="0" layoutInCell="1" allowOverlap="1" wp14:anchorId="6A576C9F" wp14:editId="36EF0AF2">
                <wp:simplePos x="0" y="0"/>
                <wp:positionH relativeFrom="margin">
                  <wp:posOffset>38100</wp:posOffset>
                </wp:positionH>
                <wp:positionV relativeFrom="margin">
                  <wp:posOffset>8344535</wp:posOffset>
                </wp:positionV>
                <wp:extent cx="5991225" cy="40005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6A576C9F" id="Text Box 102" o:spid="_x0000_s1041" type="#_x0000_t202" style="position:absolute;left:0;text-align:left;margin-left:3pt;margin-top:657.05pt;width:471.75pt;height:31.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5jMgIAAGYEAAAOAAAAZHJzL2Uyb0RvYy54bWysVE2P2jAQvVfqf7B8LwkRtAURVnQRVSXU&#10;XQkqzsaxSSTb49qGhP76jh1g2W1PVS9mPl7G8+aNmT10WpGTcL4BU9LhIKdEGA5VYw4l/bFdffhM&#10;iQ/MVEyBESU9C08f5u/fzVo7FQXUoCrhCBYxftraktYh2GmWeV4LzfwArDCYlOA0C+i6Q1Y51mJ1&#10;rbIizz9mLbjKOuDCe4wu+ySdp/pSCh6epPQiEFVS7C2k06VzH89sPmPTg2O2bvilDfYPXWjWGLz0&#10;VmrJAiNH1/xRSjfcgQcZBhx0BlI2XCQOyGaYv2GzqZkViQsOx9vbmPz/K8u/n54daSrULi8oMUyj&#10;SFvRBfIFOhJjOKHW+ikCNxahocMEoq9xj8FIvJNOx1+kRDCPsz7f5hvLcQyOJ5NhUYwp4Zgb5Xk+&#10;TgJkL19b58NXAZpEo6QO9UtjZae1D9gJQq+QeJmBVaNU0lCZVwEE9hGRluDydSTSNxyt0O27nvr4&#10;ymYP1RlJOugXxVu+arCTNfPhmTncDOSF2x6e8JAK2pLCxaKkBvfrb/GIR8EwS0mLm1ZS//PInKBE&#10;fTMo5WQ4GsXVTM5o/KlAx91n9vcZc9SPgMs8xHdleTIjPqirKR3oHT6KRbwVU8xwvLuk4Wo+hn7/&#10;8VFxsVgkEC6jZWFtNpbH0nGUcc7bbsecvYgRUMYlHPdK7NhJ9KA3uvT4XojFMYBskmhx2P1kUcHo&#10;4DInLS8PL76Wez+hXv4e5r8BAAD//wMAUEsDBBQABgAIAAAAIQBV2yR63wAAAAsBAAAPAAAAZHJz&#10;L2Rvd25yZXYueG1sTI/NTsMwEITvSH0Ha5G4UTs0bUmIU6EiriDKj8TNjbdJ1HgdxW4T3p7tCY47&#10;O5r5pthMrhNnHELrSUMyVyCQKm9bqjV8vD/f3oMI0ZA1nSfU8IMBNuXsqjC59SO94XkXa8EhFHKj&#10;oYmxz6UMVYPOhLnvkfh38IMzkc+hlnYwI4e7Tt4ptZLOtMQNjelx22B13J2chs+Xw/dXql7rJ7fs&#10;Rz8pSS6TWt9cT48PICJO8c8MF3xGh5KZ9v5ENohOw4qXRJYXSZqAYEOWZksQ+4u0Xicgy0L+31D+&#10;AgAA//8DAFBLAQItABQABgAIAAAAIQC2gziS/gAAAOEBAAATAAAAAAAAAAAAAAAAAAAAAABbQ29u&#10;dGVudF9UeXBlc10ueG1sUEsBAi0AFAAGAAgAAAAhADj9If/WAAAAlAEAAAsAAAAAAAAAAAAAAAAA&#10;LwEAAF9yZWxzLy5yZWxzUEsBAi0AFAAGAAgAAAAhAPkqbmMyAgAAZgQAAA4AAAAAAAAAAAAAAAAA&#10;LgIAAGRycy9lMm9Eb2MueG1sUEsBAi0AFAAGAAgAAAAhAFXbJHrfAAAACwEAAA8AAAAAAAAAAAAA&#10;AAAAjAQAAGRycy9kb3ducmV2LnhtbFBLBQYAAAAABAAEAPMAAACY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5714CB" w:rsidRPr="005F5297">
        <w:t xml:space="preserve">Maintenance of </w:t>
      </w:r>
      <w:proofErr w:type="spellStart"/>
      <w:r w:rsidR="005714CB" w:rsidRPr="005F5297">
        <w:t>Nkoni-Nzizi</w:t>
      </w:r>
      <w:proofErr w:type="spellEnd"/>
      <w:r w:rsidR="005714CB" w:rsidRPr="005F5297">
        <w:t xml:space="preserve"> Road (7.9km)  Spot gravelling on </w:t>
      </w:r>
      <w:proofErr w:type="spellStart"/>
      <w:r w:rsidR="005714CB" w:rsidRPr="005F5297">
        <w:t>Kyogya-Kibaale-Kinoni</w:t>
      </w:r>
      <w:proofErr w:type="spellEnd"/>
      <w:r w:rsidR="005714CB" w:rsidRPr="005F5297">
        <w:t xml:space="preserve"> Road (4Km) </w:t>
      </w:r>
      <w:r w:rsidR="005714CB">
        <w:t>Maintained</w:t>
      </w:r>
      <w:r w:rsidR="005714CB" w:rsidRPr="005F5297">
        <w:t xml:space="preserve"> of Kinoni-Nakalembe Road (3Km)</w:t>
      </w:r>
      <w:r w:rsidR="005714CB">
        <w:t xml:space="preserve">, </w:t>
      </w:r>
      <w:r w:rsidR="005714CB" w:rsidRPr="005F5297">
        <w:t>Grading  of Katovu-</w:t>
      </w:r>
      <w:r w:rsidR="005714CB" w:rsidRPr="005F5297">
        <w:lastRenderedPageBreak/>
        <w:t xml:space="preserve">Kaikolongo Road (8km) </w:t>
      </w:r>
      <w:r w:rsidR="005714CB">
        <w:t xml:space="preserve">Maintained </w:t>
      </w:r>
      <w:r w:rsidR="005714CB" w:rsidRPr="005F5297">
        <w:t xml:space="preserve">Kitooro-Ndagwe Road (9km) at a cost of shs </w:t>
      </w:r>
      <w:r w:rsidR="005714CB">
        <w:rPr>
          <w:bCs/>
        </w:rPr>
        <w:t xml:space="preserve">    </w:t>
      </w:r>
      <w:r w:rsidR="005714CB">
        <w:t>Maintained</w:t>
      </w:r>
      <w:r w:rsidR="005714CB" w:rsidRPr="005F5297">
        <w:t xml:space="preserve"> of Kitooro-Ndagwe Road (9km</w:t>
      </w:r>
      <w:r w:rsidR="005714CB">
        <w:rPr>
          <w:bCs/>
        </w:rPr>
        <w:t xml:space="preserve"> </w:t>
      </w:r>
      <w:r w:rsidR="005714CB" w:rsidRPr="005F5297">
        <w:t xml:space="preserve">Maintenance of Lwempazi-Busibo Road (6Km)   </w:t>
      </w:r>
      <w:r w:rsidR="005714CB" w:rsidRPr="005F5297">
        <w:rPr>
          <w:bCs/>
        </w:rPr>
        <w:t>(work on going)</w:t>
      </w:r>
      <w:r w:rsidR="005714CB">
        <w:rPr>
          <w:bCs/>
        </w:rPr>
        <w:t xml:space="preserve">, </w:t>
      </w:r>
      <w:r w:rsidR="005714CB" w:rsidRPr="005F5297">
        <w:t>Supply and installation of culverts on the following roads;</w:t>
      </w:r>
      <w:r w:rsidR="005714CB">
        <w:t xml:space="preserve"> </w:t>
      </w:r>
      <w:proofErr w:type="spellStart"/>
      <w:r w:rsidR="005714CB" w:rsidRPr="005F5297">
        <w:t>Lubaale-Kiteesa-Ssekyondwa</w:t>
      </w:r>
      <w:proofErr w:type="spellEnd"/>
      <w:r w:rsidR="005714CB" w:rsidRPr="005F5297">
        <w:t xml:space="preserve">(6), </w:t>
      </w:r>
      <w:proofErr w:type="spellStart"/>
      <w:r w:rsidR="005714CB" w:rsidRPr="005F5297">
        <w:t>Kyawagonya-Kyetume-Bugonzi</w:t>
      </w:r>
      <w:proofErr w:type="spellEnd"/>
      <w:r w:rsidR="005714CB" w:rsidRPr="005F5297">
        <w:t xml:space="preserve">(6), </w:t>
      </w:r>
      <w:proofErr w:type="spellStart"/>
      <w:r w:rsidR="005714CB" w:rsidRPr="005F5297">
        <w:t>Nkoma-Lwempazi</w:t>
      </w:r>
      <w:proofErr w:type="spellEnd"/>
      <w:r w:rsidR="005714CB" w:rsidRPr="005F5297">
        <w:t xml:space="preserve">(6), </w:t>
      </w:r>
      <w:proofErr w:type="spellStart"/>
      <w:r w:rsidR="005714CB" w:rsidRPr="005F5297">
        <w:t>Kalyamenvu-Busibo</w:t>
      </w:r>
      <w:proofErr w:type="spellEnd"/>
      <w:r w:rsidR="005714CB" w:rsidRPr="005F5297">
        <w:t>(6), Lwentale-Kyampalakata(6), Kinoni-Kisseka(6), Kyantale-Kyasa (6),Mpumudde-Kakiraga (6), Kinoni-Nakalembe (6), Lwemiyanga A (6), Kitongole-Lwendezi(6), SSeke Road(6), Nakatete-Buzinga(6), Kyamaganda-Ngereko(6) and Lwengo-jjaga-Ndagwe(12)</w:t>
      </w:r>
      <w:r w:rsidR="005714CB">
        <w:t xml:space="preserve"> and </w:t>
      </w:r>
      <w:r w:rsidR="005714CB" w:rsidRPr="005F5297">
        <w:t xml:space="preserve">Routine </w:t>
      </w:r>
      <w:r w:rsidR="00AC613B" w:rsidRPr="005F5297">
        <w:t>labor</w:t>
      </w:r>
      <w:r w:rsidR="005714CB" w:rsidRPr="005F5297">
        <w:t xml:space="preserve"> based of Kaweesi Road </w:t>
      </w:r>
    </w:p>
    <w:p w:rsidR="008318F9" w:rsidRDefault="008318F9" w:rsidP="005714CB">
      <w:pPr>
        <w:spacing w:after="0" w:line="259" w:lineRule="auto"/>
        <w:ind w:left="19" w:firstLine="0"/>
        <w:jc w:val="left"/>
      </w:pPr>
    </w:p>
    <w:p w:rsidR="005714CB" w:rsidRPr="005F5297" w:rsidRDefault="008318F9" w:rsidP="005714CB">
      <w:pPr>
        <w:spacing w:after="0" w:line="259" w:lineRule="auto"/>
        <w:ind w:left="19" w:firstLine="0"/>
        <w:jc w:val="left"/>
      </w:pPr>
      <w:r>
        <w:t xml:space="preserve">Had </w:t>
      </w:r>
      <w:r w:rsidR="005714CB" w:rsidRPr="005F5297">
        <w:t>Operational costs include; Repair</w:t>
      </w:r>
      <w:r>
        <w:t>ed</w:t>
      </w:r>
      <w:r w:rsidR="005714CB" w:rsidRPr="005F5297">
        <w:t xml:space="preserve"> and service</w:t>
      </w:r>
      <w:r>
        <w:t>d</w:t>
      </w:r>
      <w:r w:rsidR="005714CB" w:rsidRPr="005F5297">
        <w:t xml:space="preserve"> of road equipment, facilitat</w:t>
      </w:r>
      <w:r>
        <w:t>ed</w:t>
      </w:r>
      <w:r w:rsidR="005714CB" w:rsidRPr="005F5297">
        <w:t xml:space="preserve"> Road committee sitting and prepar</w:t>
      </w:r>
      <w:r>
        <w:t xml:space="preserve">ed </w:t>
      </w:r>
      <w:r w:rsidR="005714CB" w:rsidRPr="005F5297">
        <w:t xml:space="preserve">reports and accountabilities </w:t>
      </w:r>
    </w:p>
    <w:p w:rsidR="002B7024" w:rsidRDefault="008318F9" w:rsidP="002B7024">
      <w:pPr>
        <w:spacing w:after="0" w:line="259" w:lineRule="auto"/>
        <w:ind w:left="19" w:firstLine="0"/>
        <w:jc w:val="left"/>
      </w:pPr>
      <w:r>
        <w:t xml:space="preserve">Did </w:t>
      </w:r>
      <w:r w:rsidR="002B7024">
        <w:t xml:space="preserve">Routine </w:t>
      </w:r>
      <w:r w:rsidR="00AC613B">
        <w:t>Labor</w:t>
      </w:r>
      <w:r w:rsidR="002B7024">
        <w:t xml:space="preserve"> Based for district roads (205 KM) </w:t>
      </w:r>
    </w:p>
    <w:p w:rsidR="006317CA" w:rsidRDefault="006317CA" w:rsidP="002B7024">
      <w:pPr>
        <w:spacing w:after="0" w:line="259" w:lineRule="auto"/>
        <w:ind w:left="19" w:firstLine="0"/>
        <w:jc w:val="left"/>
      </w:pPr>
    </w:p>
    <w:p w:rsidR="006317CA" w:rsidRDefault="00EC4AA5" w:rsidP="002B7024">
      <w:pPr>
        <w:spacing w:after="0" w:line="259" w:lineRule="auto"/>
        <w:ind w:left="19" w:firstLine="0"/>
        <w:jc w:val="left"/>
      </w:pPr>
      <w:r>
        <w:rPr>
          <w:noProof/>
        </w:rPr>
        <mc:AlternateContent>
          <mc:Choice Requires="wps">
            <w:drawing>
              <wp:anchor distT="0" distB="0" distL="114300" distR="114300" simplePos="0" relativeHeight="251711488" behindDoc="0" locked="0" layoutInCell="1" allowOverlap="1" wp14:anchorId="228E0FA9" wp14:editId="3EFB8842">
                <wp:simplePos x="0" y="0"/>
                <wp:positionH relativeFrom="margin">
                  <wp:posOffset>-156845</wp:posOffset>
                </wp:positionH>
                <wp:positionV relativeFrom="margin">
                  <wp:posOffset>8526145</wp:posOffset>
                </wp:positionV>
                <wp:extent cx="5991225" cy="40005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228E0FA9" id="Text Box 103" o:spid="_x0000_s1042" type="#_x0000_t202" style="position:absolute;left:0;text-align:left;margin-left:-12.35pt;margin-top:671.35pt;width:471.75pt;height:31.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IN/MwIAAGYEAAAOAAAAZHJzL2Uyb0RvYy54bWysVE2P2jAQvVfqf7B8LwkUtgsirOgiqkqo&#10;uxJUnI1jk0i2x7UNCf31HTvA0u2eVr2Y+XgZz5s3ZvrQakWOwvkaTEH7vZwSYTiUtdkX9Odm+eme&#10;Eh+YKZkCIwp6Ep4+zD5+mDZ2IgZQgSqFI1jE+EljC1qFYCdZ5nklNPM9sMJgUoLTLKDr9lnpWIPV&#10;tcoGeX6XNeBK64AL7zG66JJ0lupLKXh4ktKLQFRBsbeQTpfOXTyz2ZRN9o7ZqubnNtg7utCsNnjp&#10;tdSCBUYOrv6nlK65Aw8y9DjoDKSsuUgckE0/f8VmXTErEhccjrfXMfn/V5b/OD47UpeoXf6ZEsM0&#10;irQRbSBfoSUxhhNqrJ8gcG0RGlpMIPoS9xiMxFvpdPxFSgTzOOvTdb6xHMfgaDzuDwYjSjjmhnme&#10;j5IA2cvX1vnwTYAm0SioQ/3SWNlx5QN2gtALJF5mYFkrlTRU5q8AAruISEtw/joS6RqOVmh3bUf9&#10;7sJmB+UJSTroFsVbvqyxkxXz4Zk53AzkhdsenvCQCpqCwtmipAL3+614xKNgmKWkwU0rqP91YE5Q&#10;or4blHLcHw7jaiZnOPoyQMfdZna3GXPQj4DL3Md3ZXkyIz6oiykd6C0+inm8FVPMcLy7oOFiPoZu&#10;//FRcTGfJxAuo2VhZdaWx9JxlHHOm3bLnD2LEVDGBRx2SmzZUXSgV7p0+E6I+SGArJNocdjdZFHB&#10;6OAyJy3PDy++lls/oV7+HmZ/AAAA//8DAFBLAwQUAAYACAAAACEAmuFwB+EAAAANAQAADwAAAGRy&#10;cy9kb3ducmV2LnhtbEyPzW7CMBCE75V4B2uRegObNBRI4yDUqtdW0B+pNxMvSUS8jmJD0rfv9tTe&#10;dndGs9/k29G14op9aDxpWMwVCKTS24YqDe9vz7M1iBANWdN6Qg3fGGBbTG5yk1k/0B6vh1gJDqGQ&#10;GQ11jF0mZShrdCbMfYfE2sn3zkRe+0ra3gwc7lqZKHUvnWmIP9Smw8cay/Ph4jR8vJy+PlP1Wj25&#10;ZTf4UUlyG6n17XTcPYCIOMY/M/ziMzoUzHT0F7JBtBpmSbpiKwt3acITWzaLNbc58ilVyxXIIpf/&#10;WxQ/AAAA//8DAFBLAQItABQABgAIAAAAIQC2gziS/gAAAOEBAAATAAAAAAAAAAAAAAAAAAAAAABb&#10;Q29udGVudF9UeXBlc10ueG1sUEsBAi0AFAAGAAgAAAAhADj9If/WAAAAlAEAAAsAAAAAAAAAAAAA&#10;AAAALwEAAF9yZWxzLy5yZWxzUEsBAi0AFAAGAAgAAAAhAHZMg38zAgAAZgQAAA4AAAAAAAAAAAAA&#10;AAAALgIAAGRycy9lMm9Eb2MueG1sUEsBAi0AFAAGAAgAAAAhAJrhcAfhAAAADQEAAA8AAAAAAAAA&#10;AAAAAAAAjQQAAGRycy9kb3ducmV2LnhtbFBLBQYAAAAABAAEAPMAAACb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Pr>
          <w:b/>
          <w:noProof/>
        </w:rPr>
        <w:drawing>
          <wp:anchor distT="0" distB="0" distL="114300" distR="114300" simplePos="0" relativeHeight="251766784" behindDoc="1" locked="0" layoutInCell="1" allowOverlap="1" wp14:anchorId="71AB1220" wp14:editId="4AE35142">
            <wp:simplePos x="0" y="0"/>
            <wp:positionH relativeFrom="margin">
              <wp:align>center</wp:align>
            </wp:positionH>
            <wp:positionV relativeFrom="paragraph">
              <wp:posOffset>5374005</wp:posOffset>
            </wp:positionV>
            <wp:extent cx="7077075" cy="1002665"/>
            <wp:effectExtent l="0" t="0" r="9525" b="698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6317CA" w:rsidRPr="006317CA">
        <w:rPr>
          <w:noProof/>
        </w:rPr>
        <w:drawing>
          <wp:inline distT="0" distB="0" distL="0" distR="0" wp14:anchorId="0DB11FBB" wp14:editId="5F1AF8BC">
            <wp:extent cx="5142230" cy="2896870"/>
            <wp:effectExtent l="0" t="0" r="1270" b="0"/>
            <wp:docPr id="17" name="Picture 17" descr="C:\Users\Ibrah\Desktop\PHOTOS AND VIDEOS\112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brah\Desktop\PHOTOS AND VIDEOS\112009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2230" cy="2896870"/>
                    </a:xfrm>
                    <a:prstGeom prst="rect">
                      <a:avLst/>
                    </a:prstGeom>
                    <a:noFill/>
                    <a:ln>
                      <a:noFill/>
                    </a:ln>
                  </pic:spPr>
                </pic:pic>
              </a:graphicData>
            </a:graphic>
          </wp:inline>
        </w:drawing>
      </w:r>
    </w:p>
    <w:tbl>
      <w:tblPr>
        <w:tblW w:w="10557" w:type="dxa"/>
        <w:tblInd w:w="-459" w:type="dxa"/>
        <w:tblLayout w:type="fixed"/>
        <w:tblLook w:val="04A0" w:firstRow="1" w:lastRow="0" w:firstColumn="1" w:lastColumn="0" w:noHBand="0" w:noVBand="1"/>
      </w:tblPr>
      <w:tblGrid>
        <w:gridCol w:w="10557"/>
      </w:tblGrid>
      <w:tr w:rsidR="00653CFA" w:rsidRPr="00653CFA" w:rsidTr="00C4021E">
        <w:trPr>
          <w:trHeight w:val="315"/>
        </w:trPr>
        <w:tc>
          <w:tcPr>
            <w:tcW w:w="10557" w:type="dxa"/>
            <w:tcBorders>
              <w:top w:val="nil"/>
              <w:left w:val="nil"/>
              <w:bottom w:val="single" w:sz="4" w:space="0" w:color="auto"/>
              <w:right w:val="nil"/>
            </w:tcBorders>
            <w:shd w:val="clear" w:color="auto" w:fill="auto"/>
            <w:vAlign w:val="center"/>
            <w:hideMark/>
          </w:tcPr>
          <w:p w:rsidR="005714CB" w:rsidRDefault="005714CB" w:rsidP="00653CFA">
            <w:pPr>
              <w:spacing w:after="0" w:line="259" w:lineRule="auto"/>
              <w:ind w:left="19" w:firstLine="0"/>
              <w:jc w:val="left"/>
              <w:rPr>
                <w:b/>
                <w:bCs/>
              </w:rPr>
            </w:pPr>
          </w:p>
          <w:p w:rsidR="00653CFA" w:rsidRPr="00653CFA" w:rsidRDefault="00653CFA" w:rsidP="00653CFA">
            <w:pPr>
              <w:spacing w:after="0" w:line="259" w:lineRule="auto"/>
              <w:ind w:left="19" w:firstLine="0"/>
              <w:jc w:val="left"/>
              <w:rPr>
                <w:b/>
                <w:bCs/>
              </w:rPr>
            </w:pPr>
            <w:r w:rsidRPr="00653CFA">
              <w:rPr>
                <w:b/>
                <w:bCs/>
              </w:rPr>
              <w:t>LIST OF  ROADS TO BE WORKED ON IN THE FY 2023/2024</w:t>
            </w:r>
          </w:p>
          <w:p w:rsidR="00653CFA" w:rsidRPr="00653CFA" w:rsidRDefault="00653CFA" w:rsidP="00653CFA">
            <w:pPr>
              <w:spacing w:after="0" w:line="259" w:lineRule="auto"/>
              <w:ind w:left="19" w:firstLine="0"/>
              <w:jc w:val="left"/>
              <w:rPr>
                <w:b/>
                <w:bCs/>
              </w:rPr>
            </w:pPr>
          </w:p>
          <w:tbl>
            <w:tblPr>
              <w:tblW w:w="9795" w:type="dxa"/>
              <w:tblInd w:w="93" w:type="dxa"/>
              <w:tblLayout w:type="fixed"/>
              <w:tblLook w:val="04A0" w:firstRow="1" w:lastRow="0" w:firstColumn="1" w:lastColumn="0" w:noHBand="0" w:noVBand="1"/>
            </w:tblPr>
            <w:tblGrid>
              <w:gridCol w:w="503"/>
              <w:gridCol w:w="3172"/>
              <w:gridCol w:w="1080"/>
              <w:gridCol w:w="1080"/>
              <w:gridCol w:w="2520"/>
              <w:gridCol w:w="1440"/>
            </w:tblGrid>
            <w:tr w:rsidR="003B7265" w:rsidRPr="00653CFA" w:rsidTr="003B7265">
              <w:trPr>
                <w:trHeight w:val="660"/>
              </w:trPr>
              <w:tc>
                <w:tcPr>
                  <w:tcW w:w="5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 </w:t>
                  </w:r>
                </w:p>
              </w:tc>
              <w:tc>
                <w:tcPr>
                  <w:tcW w:w="3172"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Road 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Length (km)</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Surface Type</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Location/Sub-county name</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Budgeted amount</w:t>
                  </w:r>
                </w:p>
              </w:tc>
            </w:tr>
            <w:tr w:rsidR="003B7265" w:rsidRPr="00653CFA" w:rsidTr="003B7265">
              <w:trPr>
                <w:trHeight w:val="330"/>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1</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Kafuzi – Nakyenyi – Lwengo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10</w:t>
                  </w:r>
                </w:p>
              </w:tc>
              <w:tc>
                <w:tcPr>
                  <w:tcW w:w="1080" w:type="dxa"/>
                  <w:tcBorders>
                    <w:top w:val="nil"/>
                    <w:left w:val="nil"/>
                    <w:bottom w:val="single" w:sz="4" w:space="0" w:color="auto"/>
                    <w:right w:val="single" w:sz="4" w:space="0" w:color="auto"/>
                  </w:tcBorders>
                  <w:shd w:val="clear" w:color="auto" w:fill="auto"/>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 S/C in Bukoto County</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923,490 </w:t>
                  </w:r>
                </w:p>
              </w:tc>
            </w:tr>
            <w:tr w:rsidR="003B7265" w:rsidRPr="00653CFA" w:rsidTr="003B7265">
              <w:trPr>
                <w:trHeight w:val="33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2</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Kinoni – Kyamaganda – Kisekka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8.6</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Kisekka S/C in Bukoto County</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794,202 </w:t>
                  </w:r>
                </w:p>
              </w:tc>
            </w:tr>
            <w:tr w:rsidR="003B7265" w:rsidRPr="00653CFA" w:rsidTr="003B7265">
              <w:trPr>
                <w:trHeight w:val="375"/>
              </w:trPr>
              <w:tc>
                <w:tcPr>
                  <w:tcW w:w="503" w:type="dxa"/>
                  <w:tcBorders>
                    <w:top w:val="nil"/>
                    <w:left w:val="single" w:sz="4" w:space="0" w:color="auto"/>
                    <w:bottom w:val="single" w:sz="4" w:space="0" w:color="auto"/>
                    <w:right w:val="single" w:sz="4" w:space="0" w:color="auto"/>
                  </w:tcBorders>
                  <w:shd w:val="clear" w:color="auto" w:fill="auto"/>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3</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Makondo – Micunda – Lwengo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12.5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 S/C in Bukoto County</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1,154,363 </w:t>
                  </w:r>
                </w:p>
              </w:tc>
            </w:tr>
            <w:tr w:rsidR="003B7265" w:rsidRPr="00653CFA" w:rsidTr="003B7265">
              <w:trPr>
                <w:trHeight w:val="37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4</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Nkoni – Nzizi</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7.9</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AC613B" w:rsidP="003B7265">
                  <w:pPr>
                    <w:spacing w:after="0" w:line="240" w:lineRule="auto"/>
                    <w:ind w:left="19" w:firstLine="0"/>
                    <w:jc w:val="left"/>
                    <w:rPr>
                      <w:sz w:val="20"/>
                      <w:szCs w:val="20"/>
                    </w:rPr>
                  </w:pPr>
                  <w:r w:rsidRPr="00653CFA">
                    <w:rPr>
                      <w:sz w:val="20"/>
                      <w:szCs w:val="20"/>
                    </w:rPr>
                    <w:t>Kkingo</w:t>
                  </w:r>
                  <w:r w:rsidR="003B7265" w:rsidRPr="00653CFA">
                    <w:rPr>
                      <w:sz w:val="20"/>
                      <w:szCs w:val="20"/>
                    </w:rPr>
                    <w:t xml:space="preserve"> S/C Bukoto County</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729,557 </w:t>
                  </w:r>
                </w:p>
              </w:tc>
            </w:tr>
            <w:tr w:rsidR="003B7265" w:rsidRPr="00653CFA" w:rsidTr="003B7265">
              <w:trPr>
                <w:trHeight w:val="46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5</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Katovu – Keikolongo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Malongo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738,792 </w:t>
                  </w:r>
                </w:p>
              </w:tc>
            </w:tr>
            <w:tr w:rsidR="003B7265" w:rsidRPr="00653CFA" w:rsidTr="003B7265">
              <w:trPr>
                <w:trHeight w:val="31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6</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Kitooro – Keikolongo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6.9</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Malongo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637,208 </w:t>
                  </w:r>
                </w:p>
              </w:tc>
            </w:tr>
            <w:tr w:rsidR="003B7265" w:rsidRPr="00653CFA" w:rsidTr="003B7265">
              <w:trPr>
                <w:trHeight w:val="33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lastRenderedPageBreak/>
                    <w:t>7</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Kitooro – Buyinja – Ndagwe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20</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AC613B" w:rsidP="003B7265">
                  <w:pPr>
                    <w:spacing w:after="0" w:line="240" w:lineRule="auto"/>
                    <w:ind w:left="19" w:firstLine="0"/>
                    <w:jc w:val="left"/>
                    <w:rPr>
                      <w:sz w:val="20"/>
                      <w:szCs w:val="20"/>
                    </w:rPr>
                  </w:pPr>
                  <w:proofErr w:type="spellStart"/>
                  <w:r>
                    <w:rPr>
                      <w:sz w:val="20"/>
                      <w:szCs w:val="20"/>
                    </w:rPr>
                    <w:t>Kyazanga</w:t>
                  </w:r>
                  <w:proofErr w:type="spellEnd"/>
                  <w:r>
                    <w:rPr>
                      <w:sz w:val="20"/>
                      <w:szCs w:val="20"/>
                    </w:rPr>
                    <w:t xml:space="preserve"> and </w:t>
                  </w:r>
                  <w:proofErr w:type="spellStart"/>
                  <w:r w:rsidR="003B7265" w:rsidRPr="00653CFA">
                    <w:rPr>
                      <w:sz w:val="20"/>
                      <w:szCs w:val="20"/>
                    </w:rPr>
                    <w:t>Ndagwe</w:t>
                  </w:r>
                  <w:proofErr w:type="spellEnd"/>
                  <w:r w:rsidR="003B7265" w:rsidRPr="00653CFA">
                    <w:rPr>
                      <w:sz w:val="20"/>
                      <w:szCs w:val="20"/>
                    </w:rPr>
                    <w:t xml:space="preserv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1,846,980 </w:t>
                  </w:r>
                </w:p>
              </w:tc>
            </w:tr>
            <w:tr w:rsidR="003B7265" w:rsidRPr="00653CFA" w:rsidTr="003B7265">
              <w:trPr>
                <w:trHeight w:val="27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8</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Kitooro – Kamiti – Katuuro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13</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1,200,537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9</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Kyetume –Lwamanyonyi – Kakoma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12</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Kisekka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1,108,188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10</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Kinoni – Nakalembe – Kibulala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3</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Kisekka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277,047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11</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Birekereawo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11</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Kisekka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1,015,839 </w:t>
                  </w:r>
                </w:p>
              </w:tc>
            </w:tr>
            <w:tr w:rsidR="003B7265" w:rsidRPr="00653CFA" w:rsidTr="003B7265">
              <w:trPr>
                <w:trHeight w:val="33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12</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Kyalubu – Serinya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3.5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Kkingo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323,222 </w:t>
                  </w:r>
                </w:p>
              </w:tc>
            </w:tr>
            <w:tr w:rsidR="003B7265" w:rsidRPr="00653CFA" w:rsidTr="003B7265">
              <w:trPr>
                <w:trHeight w:val="27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13</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Nakyenyi-Nsonja-Bulasana</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6.5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Kkingo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600,269 </w:t>
                  </w:r>
                </w:p>
              </w:tc>
            </w:tr>
            <w:tr w:rsidR="003B7265" w:rsidRPr="00653CFA" w:rsidTr="003B7265">
              <w:trPr>
                <w:trHeight w:val="52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14</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Katovu – Kyampalakata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Malongo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738,792 </w:t>
                  </w:r>
                </w:p>
              </w:tc>
            </w:tr>
            <w:tr w:rsidR="003B7265" w:rsidRPr="00653CFA" w:rsidTr="003B7265">
              <w:trPr>
                <w:trHeight w:val="37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15</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Ndagwe –Jjaga – Lwengo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 and Ndagwe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1,385,235 </w:t>
                  </w:r>
                </w:p>
              </w:tc>
            </w:tr>
            <w:tr w:rsidR="003B7265" w:rsidRPr="00653CFA" w:rsidTr="003B7265">
              <w:trPr>
                <w:trHeight w:val="37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16</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Luti – Buswaga – Ndeeba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7.5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Lwengo&amp;Ndagwe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692,618 </w:t>
                  </w:r>
                </w:p>
              </w:tc>
            </w:tr>
            <w:tr w:rsidR="003B7265" w:rsidRPr="00653CFA" w:rsidTr="003B7265">
              <w:trPr>
                <w:trHeight w:val="34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17</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Mbirizi – Nakyenyi – Bulasana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11</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1,015,839 </w:t>
                  </w:r>
                </w:p>
              </w:tc>
            </w:tr>
            <w:tr w:rsidR="003B7265" w:rsidRPr="00653CFA" w:rsidTr="003B7265">
              <w:trPr>
                <w:trHeight w:val="34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18</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Bulasana – Misenyi – Kibuye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7.5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Lwengo&amp;Ndagwe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692,618 </w:t>
                  </w:r>
                </w:p>
              </w:tc>
            </w:tr>
            <w:tr w:rsidR="003B7265" w:rsidRPr="00653CFA" w:rsidTr="003B7265">
              <w:trPr>
                <w:trHeight w:val="34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19</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Kaapa-Kibingekito</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10</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Ndagwe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923,490 </w:t>
                  </w:r>
                </w:p>
              </w:tc>
            </w:tr>
            <w:tr w:rsidR="003B7265" w:rsidRPr="00653CFA" w:rsidTr="003B7265">
              <w:trPr>
                <w:trHeight w:val="36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20</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Kalyamenvu-Busimbi</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738,792 </w:t>
                  </w:r>
                </w:p>
              </w:tc>
            </w:tr>
            <w:tr w:rsidR="003B7265" w:rsidRPr="00653CFA" w:rsidTr="003B7265">
              <w:trPr>
                <w:trHeight w:val="34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19</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Kyalutwaka – Kalisizo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6.5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600,269 </w:t>
                  </w:r>
                </w:p>
              </w:tc>
            </w:tr>
            <w:tr w:rsidR="003B7265" w:rsidRPr="00653CFA" w:rsidTr="003B7265">
              <w:trPr>
                <w:trHeight w:val="37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20</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Bijaaba – Busumbi – Kakoma Road </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12</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1,108,188 </w:t>
                  </w:r>
                </w:p>
              </w:tc>
            </w:tr>
            <w:tr w:rsidR="003B7265" w:rsidRPr="00653CFA" w:rsidTr="003B7265">
              <w:trPr>
                <w:trHeight w:val="36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21</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Buzinga – Bukumbula-Kanku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8.5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Kisekka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784,967 </w:t>
                  </w:r>
                </w:p>
              </w:tc>
            </w:tr>
            <w:tr w:rsidR="003B7265" w:rsidRPr="00653CFA" w:rsidTr="003B7265">
              <w:trPr>
                <w:trHeight w:val="36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22</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Kakoma – Nkundwa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6.5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600,269 </w:t>
                  </w:r>
                </w:p>
              </w:tc>
            </w:tr>
            <w:tr w:rsidR="003B7265" w:rsidRPr="00653CFA" w:rsidTr="003B7265">
              <w:trPr>
                <w:trHeight w:val="31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23</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Kizimiza – Kengwe – Kiteredde – Kiwogo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12</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1,108,188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24</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Kakoma – Bakijjulula – Kitwe Kyanjovu Road </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7.3</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674,148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25</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Nkoni – Nabyewanga – Bwasa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4</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Kkingo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369,396 </w:t>
                  </w:r>
                </w:p>
              </w:tc>
            </w:tr>
            <w:tr w:rsidR="003B7265" w:rsidRPr="00653CFA" w:rsidTr="003B7265">
              <w:trPr>
                <w:trHeight w:val="28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26</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Kalyemanvu-Kamuwaza-Kikanika</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12</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1,108,188 </w:t>
                  </w:r>
                </w:p>
              </w:tc>
            </w:tr>
            <w:tr w:rsidR="003B7265" w:rsidRPr="00653CFA" w:rsidTr="003B7265">
              <w:trPr>
                <w:trHeight w:val="31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27</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Rwenkakala – Kyamatafaali – Kakiraga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5</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Ndagwe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461,745 </w:t>
                  </w:r>
                </w:p>
              </w:tc>
            </w:tr>
            <w:tr w:rsidR="003B7265" w:rsidRPr="00653CFA" w:rsidTr="003B7265">
              <w:trPr>
                <w:trHeight w:val="33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28</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Kyantale – Kyasa – Rwebisunsa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9</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Ndagwe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831,141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29</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Kyetume – Kalagala – Mayira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15.2</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Gravel</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Lwengo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1,403,705 </w:t>
                  </w:r>
                </w:p>
              </w:tc>
            </w:tr>
            <w:tr w:rsidR="003B7265" w:rsidRPr="00653CFA" w:rsidTr="003B7265">
              <w:trPr>
                <w:trHeight w:val="375"/>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EC4AA5" w:rsidP="003B7265">
                  <w:pPr>
                    <w:spacing w:after="0" w:line="240" w:lineRule="auto"/>
                    <w:ind w:left="19" w:firstLine="0"/>
                    <w:jc w:val="left"/>
                    <w:rPr>
                      <w:sz w:val="20"/>
                      <w:szCs w:val="20"/>
                    </w:rPr>
                  </w:pPr>
                  <w:r>
                    <w:rPr>
                      <w:noProof/>
                    </w:rPr>
                    <mc:AlternateContent>
                      <mc:Choice Requires="wps">
                        <w:drawing>
                          <wp:anchor distT="0" distB="0" distL="114300" distR="114300" simplePos="0" relativeHeight="251713536" behindDoc="0" locked="0" layoutInCell="1" allowOverlap="1" wp14:anchorId="6D804DA7" wp14:editId="6E2FF873">
                            <wp:simplePos x="0" y="0"/>
                            <wp:positionH relativeFrom="margin">
                              <wp:posOffset>79375</wp:posOffset>
                            </wp:positionH>
                            <wp:positionV relativeFrom="margin">
                              <wp:posOffset>585470</wp:posOffset>
                            </wp:positionV>
                            <wp:extent cx="5924550" cy="352425"/>
                            <wp:effectExtent l="0" t="0" r="0" b="9525"/>
                            <wp:wrapNone/>
                            <wp:docPr id="105" name="Text Box 105"/>
                            <wp:cNvGraphicFramePr/>
                            <a:graphic xmlns:a="http://schemas.openxmlformats.org/drawingml/2006/main">
                              <a:graphicData uri="http://schemas.microsoft.com/office/word/2010/wordprocessingShape">
                                <wps:wsp>
                                  <wps:cNvSpPr txBox="1"/>
                                  <wps:spPr>
                                    <a:xfrm>
                                      <a:off x="0" y="0"/>
                                      <a:ext cx="5924550" cy="35242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6D804DA7" id="Text Box 105" o:spid="_x0000_s1043" type="#_x0000_t202" style="position:absolute;left:0;text-align:left;margin-left:6.25pt;margin-top:46.1pt;width:466.5pt;height:27.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aRCMgIAAGYEAAAOAAAAZHJzL2Uyb0RvYy54bWysVE2P2jAQvVfqf7B8L4GUdHcRYUUXUVVC&#10;3ZWg4mwcm0SyPa5tSOiv79gBlm57qnox8/EynjdvzPSx04ochfMNmJKOBkNKhOFQNWZf0u+b5Yd7&#10;SnxgpmIKjCjpSXj6OHv/btraicihBlUJR7CI8ZPWlrQOwU6yzPNaaOYHYIXBpASnWUDX7bPKsRar&#10;a5Xlw+GnrAVXWQdceI/RRZ+ks1RfSsHDs5ReBKJKir2FdLp07uKZzaZssnfM1g0/t8H+oQvNGoOX&#10;XkstWGDk4Jo/SumGO/Agw4CDzkDKhovEAdmMhm/YrGtmReKCw/H2Oib//8ryb8cXR5oKtRsWlBim&#10;UaSN6AL5DB2JMZxQa/0EgWuL0NBhAtGXuMdgJN5Jp+MvUiKYx1mfrvON5TgGi4d8XBSY4pj7WOTj&#10;PJXPXr+2zocvAjSJRkkd6pfGyo4rH7AThF4g8TIDy0appKEyvwUQ2EdEWoLz15FI33C0Qrfreup3&#10;FzY7qE5I0kG/KN7yZYOdrJgPL8zhZmDzuO3hGQ+poC0pnC1KanA//xaPeBQMs5S0uGkl9T8OzAlK&#10;1FeDUj6MxuO4mskZF3c5Ou42s7vNmIN+AlzmEb4ry5MZ8UFdTOlAb/FRzOOtmGKG490lDRfzKfT7&#10;j4+Ki/k8gXAZLQsrs7Y8lo6jjHPedFvm7FmMgDIu4LBTYsuOoge90aXH90LMDwFkk0SLw+4niwpG&#10;B5c5aXl+ePG13PoJ9fr3MPsFAAD//wMAUEsDBBQABgAIAAAAIQD0WQeb3AAAAAkBAAAPAAAAZHJz&#10;L2Rvd25yZXYueG1sTI/NTsMwEITvSH0Haytxo3ajhJIQp6pAXEGUH4mbG2+TiHgdxW4T3p7lRI+z&#10;32h2ptzOrhdnHEPnScN6pUAg1d521Gh4f3u6uQMRoiFrek+o4QcDbKvFVWkK6yd6xfM+NoJDKBRG&#10;QxvjUEgZ6hadCSs/IDE7+tGZyHJspB3NxOGul4lSt9KZjvhDawZ8aLH+3p+cho/n49dnql6aR5cN&#10;k5+VJJdLra+X8+4eRMQ5/pvhrz5Xh4o7HfyJbBA96yRjp4Y8SUAwz9OMDwcG6WYDsirl5YLqFwAA&#10;//8DAFBLAQItABQABgAIAAAAIQC2gziS/gAAAOEBAAATAAAAAAAAAAAAAAAAAAAAAABbQ29udGVu&#10;dF9UeXBlc10ueG1sUEsBAi0AFAAGAAgAAAAhADj9If/WAAAAlAEAAAsAAAAAAAAAAAAAAAAALwEA&#10;AF9yZWxzLy5yZWxzUEsBAi0AFAAGAAgAAAAhALVNpEIyAgAAZgQAAA4AAAAAAAAAAAAAAAAALgIA&#10;AGRycy9lMm9Eb2MueG1sUEsBAi0AFAAGAAgAAAAhAPRZB5vcAAAACQEAAA8AAAAAAAAAAAAAAAAA&#10;jAQAAGRycy9kb3ducmV2LnhtbFBLBQYAAAAABAAEAPMAAACV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Pr>
                      <w:b/>
                      <w:noProof/>
                    </w:rPr>
                    <w:drawing>
                      <wp:anchor distT="0" distB="0" distL="114300" distR="114300" simplePos="0" relativeHeight="251768832" behindDoc="1" locked="0" layoutInCell="1" allowOverlap="1" wp14:anchorId="42D46608" wp14:editId="695B1726">
                        <wp:simplePos x="0" y="0"/>
                        <wp:positionH relativeFrom="column">
                          <wp:posOffset>-447675</wp:posOffset>
                        </wp:positionH>
                        <wp:positionV relativeFrom="paragraph">
                          <wp:posOffset>114300</wp:posOffset>
                        </wp:positionV>
                        <wp:extent cx="7077075" cy="1002665"/>
                        <wp:effectExtent l="0" t="0" r="9525" b="698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3B7265" w:rsidRPr="00653CFA">
                    <w:rPr>
                      <w:sz w:val="20"/>
                      <w:szCs w:val="20"/>
                    </w:rPr>
                    <w:t>30</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proofErr w:type="spellStart"/>
                  <w:r w:rsidRPr="00653CFA">
                    <w:rPr>
                      <w:sz w:val="20"/>
                      <w:szCs w:val="20"/>
                    </w:rPr>
                    <w:t>Nkalwe-Kabwami</w:t>
                  </w:r>
                  <w:proofErr w:type="spellEnd"/>
                  <w:r w:rsidRPr="00653CFA">
                    <w:rPr>
                      <w:sz w:val="20"/>
                      <w:szCs w:val="20"/>
                    </w:rPr>
                    <w:t xml:space="preserve"> – </w:t>
                  </w:r>
                  <w:proofErr w:type="spellStart"/>
                  <w:r w:rsidRPr="00653CFA">
                    <w:rPr>
                      <w:sz w:val="20"/>
                      <w:szCs w:val="20"/>
                    </w:rPr>
                    <w:t>Mitimikalu</w:t>
                  </w:r>
                  <w:proofErr w:type="spellEnd"/>
                  <w:r w:rsidRPr="00653CFA">
                    <w:rPr>
                      <w:sz w:val="20"/>
                      <w:szCs w:val="20"/>
                    </w:rPr>
                    <w:t xml:space="preserve">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6</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Kkingo S/C</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554,094 </w:t>
                  </w:r>
                </w:p>
              </w:tc>
            </w:tr>
            <w:tr w:rsidR="003B7265" w:rsidRPr="00653CFA" w:rsidTr="003B7265">
              <w:trPr>
                <w:trHeight w:val="39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lastRenderedPageBreak/>
                    <w:t>31</w:t>
                  </w:r>
                </w:p>
              </w:tc>
              <w:tc>
                <w:tcPr>
                  <w:tcW w:w="317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Kitooro – Lusaka Road</w:t>
                  </w:r>
                </w:p>
              </w:tc>
              <w:tc>
                <w:tcPr>
                  <w:tcW w:w="10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9.2</w:t>
                  </w:r>
                </w:p>
              </w:tc>
              <w:tc>
                <w:tcPr>
                  <w:tcW w:w="108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Earth</w:t>
                  </w:r>
                </w:p>
              </w:tc>
              <w:tc>
                <w:tcPr>
                  <w:tcW w:w="252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Kyazanga S/C in Bukoto county</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sz w:val="20"/>
                      <w:szCs w:val="20"/>
                    </w:rPr>
                  </w:pPr>
                  <w:r w:rsidRPr="00653CFA">
                    <w:rPr>
                      <w:sz w:val="20"/>
                      <w:szCs w:val="20"/>
                    </w:rPr>
                    <w:t xml:space="preserve">                                 849,611 </w:t>
                  </w:r>
                </w:p>
              </w:tc>
            </w:tr>
            <w:tr w:rsidR="003B7265" w:rsidRPr="00653CFA" w:rsidTr="003B7265">
              <w:trPr>
                <w:trHeight w:val="30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 </w:t>
                  </w:r>
                </w:p>
              </w:tc>
              <w:tc>
                <w:tcPr>
                  <w:tcW w:w="3172"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Total</w:t>
                  </w:r>
                </w:p>
              </w:tc>
              <w:tc>
                <w:tcPr>
                  <w:tcW w:w="108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303.1</w:t>
                  </w:r>
                </w:p>
              </w:tc>
              <w:tc>
                <w:tcPr>
                  <w:tcW w:w="108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 </w:t>
                  </w:r>
                </w:p>
              </w:tc>
              <w:tc>
                <w:tcPr>
                  <w:tcW w:w="252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3B7265">
                  <w:pPr>
                    <w:spacing w:after="0" w:line="240" w:lineRule="auto"/>
                    <w:ind w:left="19" w:firstLine="0"/>
                    <w:jc w:val="left"/>
                    <w:rPr>
                      <w:sz w:val="20"/>
                      <w:szCs w:val="20"/>
                    </w:rPr>
                  </w:pPr>
                  <w:r w:rsidRPr="00653CFA">
                    <w:rPr>
                      <w:sz w:val="20"/>
                      <w:szCs w:val="20"/>
                    </w:rPr>
                    <w:t> </w:t>
                  </w:r>
                </w:p>
              </w:tc>
              <w:tc>
                <w:tcPr>
                  <w:tcW w:w="144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3B7265">
                  <w:pPr>
                    <w:spacing w:after="0" w:line="240" w:lineRule="auto"/>
                    <w:ind w:left="19" w:firstLine="0"/>
                    <w:jc w:val="left"/>
                    <w:rPr>
                      <w:b/>
                      <w:bCs/>
                      <w:sz w:val="20"/>
                      <w:szCs w:val="20"/>
                    </w:rPr>
                  </w:pPr>
                  <w:r w:rsidRPr="00653CFA">
                    <w:rPr>
                      <w:b/>
                      <w:bCs/>
                      <w:sz w:val="20"/>
                      <w:szCs w:val="20"/>
                    </w:rPr>
                    <w:t xml:space="preserve">                           27,990,987 </w:t>
                  </w:r>
                </w:p>
              </w:tc>
            </w:tr>
          </w:tbl>
          <w:p w:rsidR="00653CFA" w:rsidRPr="00653CFA" w:rsidRDefault="00653CFA" w:rsidP="00653CFA">
            <w:pPr>
              <w:spacing w:after="0" w:line="259" w:lineRule="auto"/>
              <w:ind w:left="19" w:firstLine="0"/>
              <w:jc w:val="left"/>
              <w:rPr>
                <w:bCs/>
              </w:rPr>
            </w:pPr>
          </w:p>
          <w:p w:rsidR="00653CFA" w:rsidRPr="00653CFA" w:rsidRDefault="00653CFA" w:rsidP="00653CFA">
            <w:pPr>
              <w:spacing w:after="0" w:line="259" w:lineRule="auto"/>
              <w:ind w:left="19" w:firstLine="0"/>
              <w:jc w:val="left"/>
              <w:rPr>
                <w:bCs/>
              </w:rPr>
            </w:pPr>
          </w:p>
          <w:p w:rsidR="00653CFA" w:rsidRPr="00653CFA" w:rsidRDefault="00653CFA" w:rsidP="00653CFA">
            <w:pPr>
              <w:spacing w:after="0" w:line="259" w:lineRule="auto"/>
              <w:ind w:left="19" w:firstLine="0"/>
              <w:jc w:val="left"/>
              <w:rPr>
                <w:bCs/>
              </w:rPr>
            </w:pPr>
          </w:p>
          <w:p w:rsidR="00653CFA" w:rsidRPr="00653CFA" w:rsidRDefault="00653CFA" w:rsidP="00653CFA">
            <w:pPr>
              <w:spacing w:after="0" w:line="259" w:lineRule="auto"/>
              <w:ind w:left="19" w:firstLine="0"/>
              <w:jc w:val="left"/>
              <w:rPr>
                <w:b/>
                <w:bCs/>
              </w:rPr>
            </w:pPr>
            <w:r w:rsidRPr="00653CFA">
              <w:rPr>
                <w:b/>
                <w:bCs/>
              </w:rPr>
              <w:t>Routine Mechanized Road</w:t>
            </w:r>
          </w:p>
          <w:tbl>
            <w:tblPr>
              <w:tblW w:w="10335" w:type="dxa"/>
              <w:tblInd w:w="93" w:type="dxa"/>
              <w:tblLayout w:type="fixed"/>
              <w:tblLook w:val="04A0" w:firstRow="1" w:lastRow="0" w:firstColumn="1" w:lastColumn="0" w:noHBand="0" w:noVBand="1"/>
            </w:tblPr>
            <w:tblGrid>
              <w:gridCol w:w="503"/>
              <w:gridCol w:w="3352"/>
              <w:gridCol w:w="1080"/>
              <w:gridCol w:w="1620"/>
              <w:gridCol w:w="1980"/>
              <w:gridCol w:w="1800"/>
            </w:tblGrid>
            <w:tr w:rsidR="003B7265" w:rsidRPr="00653CFA" w:rsidTr="003B7265">
              <w:trPr>
                <w:trHeight w:val="660"/>
              </w:trPr>
              <w:tc>
                <w:tcPr>
                  <w:tcW w:w="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Road ID</w:t>
                  </w:r>
                </w:p>
              </w:tc>
              <w:tc>
                <w:tcPr>
                  <w:tcW w:w="3352"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Road 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Length (km)</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Surface Type</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Location/Sub-county Name</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Rehabi</w:t>
                  </w:r>
                  <w:r>
                    <w:rPr>
                      <w:b/>
                      <w:bCs/>
                      <w:sz w:val="20"/>
                      <w:szCs w:val="20"/>
                    </w:rPr>
                    <w:t>l</w:t>
                  </w:r>
                  <w:r w:rsidRPr="00653CFA">
                    <w:rPr>
                      <w:b/>
                      <w:bCs/>
                      <w:sz w:val="20"/>
                      <w:szCs w:val="20"/>
                    </w:rPr>
                    <w:t>itation</w:t>
                  </w:r>
                </w:p>
              </w:tc>
            </w:tr>
            <w:tr w:rsidR="003B7265" w:rsidRPr="00653CFA" w:rsidTr="003B7265">
              <w:trPr>
                <w:trHeight w:val="42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2</w:t>
                  </w:r>
                </w:p>
              </w:tc>
              <w:tc>
                <w:tcPr>
                  <w:tcW w:w="335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Kinoni – KakingaNkunyu Road</w:t>
                  </w:r>
                </w:p>
              </w:tc>
              <w:tc>
                <w:tcPr>
                  <w:tcW w:w="1080" w:type="dxa"/>
                  <w:tcBorders>
                    <w:top w:val="nil"/>
                    <w:left w:val="nil"/>
                    <w:bottom w:val="single" w:sz="4" w:space="0" w:color="auto"/>
                    <w:right w:val="single" w:sz="4" w:space="0" w:color="auto"/>
                  </w:tcBorders>
                  <w:shd w:val="clear" w:color="000000" w:fill="FFFF00"/>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9.2</w:t>
                  </w:r>
                </w:p>
              </w:tc>
              <w:tc>
                <w:tcPr>
                  <w:tcW w:w="162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Earth</w:t>
                  </w:r>
                </w:p>
              </w:tc>
              <w:tc>
                <w:tcPr>
                  <w:tcW w:w="19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Kisekka&amp;Lwengo S/C</w:t>
                  </w:r>
                </w:p>
              </w:tc>
              <w:tc>
                <w:tcPr>
                  <w:tcW w:w="180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DF0531">
                  <w:pPr>
                    <w:spacing w:after="0" w:line="240" w:lineRule="auto"/>
                    <w:ind w:left="19" w:firstLine="0"/>
                    <w:jc w:val="left"/>
                    <w:rPr>
                      <w:sz w:val="20"/>
                      <w:szCs w:val="20"/>
                    </w:rPr>
                  </w:pPr>
                  <w:r w:rsidRPr="00653CFA">
                    <w:rPr>
                      <w:sz w:val="20"/>
                      <w:szCs w:val="20"/>
                    </w:rPr>
                    <w:t xml:space="preserve">                         </w:t>
                  </w:r>
                </w:p>
              </w:tc>
            </w:tr>
            <w:tr w:rsidR="003B7265" w:rsidRPr="00653CFA" w:rsidTr="003B7265">
              <w:trPr>
                <w:trHeight w:val="54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14</w:t>
                  </w:r>
                </w:p>
              </w:tc>
              <w:tc>
                <w:tcPr>
                  <w:tcW w:w="3352"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Nkoni-Kinsasala-Ngondati</w:t>
                  </w:r>
                </w:p>
              </w:tc>
              <w:tc>
                <w:tcPr>
                  <w:tcW w:w="1080" w:type="dxa"/>
                  <w:tcBorders>
                    <w:top w:val="nil"/>
                    <w:left w:val="nil"/>
                    <w:bottom w:val="single" w:sz="4" w:space="0" w:color="auto"/>
                    <w:right w:val="single" w:sz="4" w:space="0" w:color="auto"/>
                  </w:tcBorders>
                  <w:shd w:val="clear" w:color="000000" w:fill="FFFF00"/>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6.5</w:t>
                  </w:r>
                </w:p>
              </w:tc>
              <w:tc>
                <w:tcPr>
                  <w:tcW w:w="162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Earth</w:t>
                  </w:r>
                </w:p>
              </w:tc>
              <w:tc>
                <w:tcPr>
                  <w:tcW w:w="1980" w:type="dxa"/>
                  <w:tcBorders>
                    <w:top w:val="nil"/>
                    <w:left w:val="nil"/>
                    <w:bottom w:val="single" w:sz="4" w:space="0" w:color="auto"/>
                    <w:right w:val="single" w:sz="4" w:space="0" w:color="auto"/>
                  </w:tcBorders>
                  <w:shd w:val="clear" w:color="auto" w:fill="auto"/>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Lwengo S/C</w:t>
                  </w:r>
                </w:p>
              </w:tc>
              <w:tc>
                <w:tcPr>
                  <w:tcW w:w="180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DF0531">
                  <w:pPr>
                    <w:spacing w:after="0" w:line="240" w:lineRule="auto"/>
                    <w:ind w:left="19" w:firstLine="0"/>
                    <w:jc w:val="left"/>
                    <w:rPr>
                      <w:sz w:val="20"/>
                      <w:szCs w:val="20"/>
                    </w:rPr>
                  </w:pPr>
                  <w:r w:rsidRPr="00653CFA">
                    <w:rPr>
                      <w:sz w:val="20"/>
                      <w:szCs w:val="20"/>
                    </w:rPr>
                    <w:t xml:space="preserve">                         </w:t>
                  </w:r>
                </w:p>
              </w:tc>
            </w:tr>
            <w:tr w:rsidR="003B7265"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15</w:t>
                  </w:r>
                </w:p>
              </w:tc>
              <w:tc>
                <w:tcPr>
                  <w:tcW w:w="3352"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Lwentale-Kyampalakata-Mudaala</w:t>
                  </w:r>
                </w:p>
              </w:tc>
              <w:tc>
                <w:tcPr>
                  <w:tcW w:w="1080" w:type="dxa"/>
                  <w:tcBorders>
                    <w:top w:val="nil"/>
                    <w:left w:val="nil"/>
                    <w:bottom w:val="single" w:sz="4" w:space="0" w:color="auto"/>
                    <w:right w:val="single" w:sz="4" w:space="0" w:color="auto"/>
                  </w:tcBorders>
                  <w:shd w:val="clear" w:color="000000" w:fill="FFFF00"/>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24</w:t>
                  </w:r>
                </w:p>
              </w:tc>
              <w:tc>
                <w:tcPr>
                  <w:tcW w:w="1620"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Earth</w:t>
                  </w:r>
                </w:p>
              </w:tc>
              <w:tc>
                <w:tcPr>
                  <w:tcW w:w="198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Malongo S/C</w:t>
                  </w:r>
                </w:p>
              </w:tc>
              <w:tc>
                <w:tcPr>
                  <w:tcW w:w="180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DF0531">
                  <w:pPr>
                    <w:spacing w:after="0" w:line="240" w:lineRule="auto"/>
                    <w:ind w:left="19" w:firstLine="0"/>
                    <w:jc w:val="left"/>
                    <w:rPr>
                      <w:sz w:val="20"/>
                      <w:szCs w:val="20"/>
                    </w:rPr>
                  </w:pPr>
                  <w:r w:rsidRPr="00653CFA">
                    <w:rPr>
                      <w:sz w:val="20"/>
                      <w:szCs w:val="20"/>
                    </w:rPr>
                    <w:t xml:space="preserve">                         </w:t>
                  </w: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r>
                    <w:rPr>
                      <w:sz w:val="20"/>
                      <w:szCs w:val="20"/>
                    </w:rPr>
                    <w:t>16</w:t>
                  </w:r>
                </w:p>
              </w:tc>
              <w:tc>
                <w:tcPr>
                  <w:tcW w:w="3352"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r>
                    <w:rPr>
                      <w:sz w:val="20"/>
                      <w:szCs w:val="20"/>
                    </w:rPr>
                    <w:t>Busubi Kiswera Kigaba</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p w:rsidR="00DF0531" w:rsidRPr="00653CFA" w:rsidRDefault="00DF0531" w:rsidP="00DF0531">
                  <w:pPr>
                    <w:spacing w:after="0" w:line="240" w:lineRule="auto"/>
                    <w:ind w:left="0" w:firstLine="0"/>
                    <w:jc w:val="left"/>
                    <w:rPr>
                      <w:sz w:val="20"/>
                      <w:szCs w:val="20"/>
                    </w:rPr>
                  </w:pPr>
                  <w:r>
                    <w:rPr>
                      <w:sz w:val="20"/>
                      <w:szCs w:val="20"/>
                    </w:rPr>
                    <w:t xml:space="preserve">            </w:t>
                  </w: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r>
                    <w:rPr>
                      <w:sz w:val="20"/>
                      <w:szCs w:val="20"/>
                    </w:rPr>
                    <w:t>17</w:t>
                  </w:r>
                </w:p>
              </w:tc>
              <w:tc>
                <w:tcPr>
                  <w:tcW w:w="3352" w:type="dxa"/>
                  <w:tcBorders>
                    <w:top w:val="nil"/>
                    <w:left w:val="nil"/>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Kyawagonya Rwamanyonyi</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18</w:t>
                  </w:r>
                </w:p>
              </w:tc>
              <w:tc>
                <w:tcPr>
                  <w:tcW w:w="3352" w:type="dxa"/>
                  <w:tcBorders>
                    <w:top w:val="nil"/>
                    <w:left w:val="nil"/>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Lwebisisi Kigeye Nyantungu</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19</w:t>
                  </w:r>
                </w:p>
              </w:tc>
              <w:tc>
                <w:tcPr>
                  <w:tcW w:w="3352" w:type="dxa"/>
                  <w:tcBorders>
                    <w:top w:val="nil"/>
                    <w:left w:val="nil"/>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Kamazzi Malongo Piida</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20</w:t>
                  </w:r>
                </w:p>
              </w:tc>
              <w:tc>
                <w:tcPr>
                  <w:tcW w:w="3352" w:type="dxa"/>
                  <w:tcBorders>
                    <w:top w:val="nil"/>
                    <w:left w:val="nil"/>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Jagga kankanda Piida</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21</w:t>
                  </w:r>
                </w:p>
              </w:tc>
              <w:tc>
                <w:tcPr>
                  <w:tcW w:w="3352" w:type="dxa"/>
                  <w:tcBorders>
                    <w:top w:val="nil"/>
                    <w:left w:val="nil"/>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Lwentale Kyapalagata Mudaala</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tc>
            </w:tr>
            <w:tr w:rsidR="00DF0531"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22</w:t>
                  </w:r>
                </w:p>
              </w:tc>
              <w:tc>
                <w:tcPr>
                  <w:tcW w:w="3352" w:type="dxa"/>
                  <w:tcBorders>
                    <w:top w:val="nil"/>
                    <w:left w:val="nil"/>
                    <w:bottom w:val="single" w:sz="4" w:space="0" w:color="auto"/>
                    <w:right w:val="single" w:sz="4" w:space="0" w:color="auto"/>
                  </w:tcBorders>
                  <w:shd w:val="clear" w:color="000000" w:fill="FFFFFF"/>
                  <w:noWrap/>
                  <w:vAlign w:val="center"/>
                </w:tcPr>
                <w:p w:rsidR="00DF0531" w:rsidRDefault="00DF0531" w:rsidP="005714CB">
                  <w:pPr>
                    <w:spacing w:after="0" w:line="240" w:lineRule="auto"/>
                    <w:ind w:left="19" w:firstLine="0"/>
                    <w:jc w:val="left"/>
                    <w:rPr>
                      <w:sz w:val="20"/>
                      <w:szCs w:val="20"/>
                    </w:rPr>
                  </w:pPr>
                  <w:r>
                    <w:rPr>
                      <w:sz w:val="20"/>
                      <w:szCs w:val="20"/>
                    </w:rPr>
                    <w:t>Bwingana Kagaaga Kawule</w:t>
                  </w:r>
                </w:p>
              </w:tc>
              <w:tc>
                <w:tcPr>
                  <w:tcW w:w="1080" w:type="dxa"/>
                  <w:tcBorders>
                    <w:top w:val="nil"/>
                    <w:left w:val="nil"/>
                    <w:bottom w:val="single" w:sz="4" w:space="0" w:color="auto"/>
                    <w:right w:val="single" w:sz="4" w:space="0" w:color="auto"/>
                  </w:tcBorders>
                  <w:shd w:val="clear" w:color="000000" w:fill="FFFF00"/>
                  <w:noWrap/>
                  <w:vAlign w:val="center"/>
                </w:tcPr>
                <w:p w:rsidR="00DF0531" w:rsidRPr="00653CFA" w:rsidRDefault="00DF0531" w:rsidP="005714CB">
                  <w:pPr>
                    <w:spacing w:after="0" w:line="240" w:lineRule="auto"/>
                    <w:ind w:left="19" w:firstLine="0"/>
                    <w:jc w:val="left"/>
                    <w:rPr>
                      <w:sz w:val="20"/>
                      <w:szCs w:val="20"/>
                    </w:rPr>
                  </w:pPr>
                </w:p>
              </w:tc>
              <w:tc>
                <w:tcPr>
                  <w:tcW w:w="1620" w:type="dxa"/>
                  <w:tcBorders>
                    <w:top w:val="nil"/>
                    <w:left w:val="nil"/>
                    <w:bottom w:val="single" w:sz="4" w:space="0" w:color="auto"/>
                    <w:right w:val="single" w:sz="4" w:space="0" w:color="auto"/>
                  </w:tcBorders>
                  <w:shd w:val="clear" w:color="000000" w:fill="FFFFFF"/>
                  <w:noWrap/>
                  <w:vAlign w:val="center"/>
                </w:tcPr>
                <w:p w:rsidR="00DF0531" w:rsidRPr="00653CFA" w:rsidRDefault="00DF0531" w:rsidP="005714CB">
                  <w:pPr>
                    <w:spacing w:after="0" w:line="240" w:lineRule="auto"/>
                    <w:ind w:left="19" w:firstLine="0"/>
                    <w:jc w:val="left"/>
                    <w:rPr>
                      <w:sz w:val="20"/>
                      <w:szCs w:val="20"/>
                    </w:rPr>
                  </w:pPr>
                </w:p>
              </w:tc>
              <w:tc>
                <w:tcPr>
                  <w:tcW w:w="1980" w:type="dxa"/>
                  <w:tcBorders>
                    <w:top w:val="nil"/>
                    <w:left w:val="nil"/>
                    <w:bottom w:val="single" w:sz="4" w:space="0" w:color="auto"/>
                    <w:right w:val="single" w:sz="4" w:space="0" w:color="auto"/>
                  </w:tcBorders>
                  <w:shd w:val="clear" w:color="000000" w:fill="FFFFFF"/>
                  <w:vAlign w:val="center"/>
                </w:tcPr>
                <w:p w:rsidR="00DF0531" w:rsidRPr="00653CFA" w:rsidRDefault="00DF0531" w:rsidP="005714CB">
                  <w:pPr>
                    <w:spacing w:after="0" w:line="240" w:lineRule="auto"/>
                    <w:ind w:left="19" w:firstLine="0"/>
                    <w:jc w:val="left"/>
                    <w:rPr>
                      <w:sz w:val="20"/>
                      <w:szCs w:val="20"/>
                    </w:rPr>
                  </w:pPr>
                </w:p>
              </w:tc>
              <w:tc>
                <w:tcPr>
                  <w:tcW w:w="1800" w:type="dxa"/>
                  <w:tcBorders>
                    <w:top w:val="nil"/>
                    <w:left w:val="nil"/>
                    <w:bottom w:val="single" w:sz="4" w:space="0" w:color="auto"/>
                    <w:right w:val="single" w:sz="4" w:space="0" w:color="auto"/>
                  </w:tcBorders>
                  <w:shd w:val="clear" w:color="auto" w:fill="auto"/>
                  <w:noWrap/>
                  <w:vAlign w:val="bottom"/>
                </w:tcPr>
                <w:p w:rsidR="00DF0531" w:rsidRDefault="00DF0531" w:rsidP="00DF0531">
                  <w:pPr>
                    <w:spacing w:after="0" w:line="240" w:lineRule="auto"/>
                    <w:ind w:left="19" w:firstLine="0"/>
                    <w:jc w:val="left"/>
                    <w:rPr>
                      <w:sz w:val="20"/>
                      <w:szCs w:val="20"/>
                    </w:rPr>
                  </w:pPr>
                </w:p>
              </w:tc>
            </w:tr>
            <w:tr w:rsidR="003B7265" w:rsidRPr="00653CFA" w:rsidTr="003B7265">
              <w:trPr>
                <w:trHeight w:val="480"/>
              </w:trPr>
              <w:tc>
                <w:tcPr>
                  <w:tcW w:w="503" w:type="dxa"/>
                  <w:tcBorders>
                    <w:top w:val="nil"/>
                    <w:left w:val="single" w:sz="4" w:space="0" w:color="auto"/>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49</w:t>
                  </w:r>
                </w:p>
              </w:tc>
              <w:tc>
                <w:tcPr>
                  <w:tcW w:w="3352" w:type="dxa"/>
                  <w:tcBorders>
                    <w:top w:val="nil"/>
                    <w:left w:val="nil"/>
                    <w:bottom w:val="single" w:sz="4" w:space="0" w:color="auto"/>
                    <w:right w:val="single" w:sz="4" w:space="0" w:color="auto"/>
                  </w:tcBorders>
                  <w:shd w:val="clear" w:color="000000" w:fill="FFFFFF"/>
                  <w:noWrap/>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Total</w:t>
                  </w:r>
                </w:p>
              </w:tc>
              <w:tc>
                <w:tcPr>
                  <w:tcW w:w="108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144.4</w:t>
                  </w:r>
                </w:p>
              </w:tc>
              <w:tc>
                <w:tcPr>
                  <w:tcW w:w="162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 </w:t>
                  </w:r>
                </w:p>
              </w:tc>
              <w:tc>
                <w:tcPr>
                  <w:tcW w:w="1980" w:type="dxa"/>
                  <w:tcBorders>
                    <w:top w:val="nil"/>
                    <w:left w:val="nil"/>
                    <w:bottom w:val="single" w:sz="4" w:space="0" w:color="auto"/>
                    <w:right w:val="single" w:sz="4" w:space="0" w:color="auto"/>
                  </w:tcBorders>
                  <w:shd w:val="clear" w:color="000000" w:fill="FFFFFF"/>
                  <w:vAlign w:val="center"/>
                  <w:hideMark/>
                </w:tcPr>
                <w:p w:rsidR="003B7265" w:rsidRPr="00653CFA" w:rsidRDefault="003B7265" w:rsidP="005714CB">
                  <w:pPr>
                    <w:spacing w:after="0" w:line="240" w:lineRule="auto"/>
                    <w:ind w:left="19" w:firstLine="0"/>
                    <w:jc w:val="left"/>
                    <w:rPr>
                      <w:sz w:val="20"/>
                      <w:szCs w:val="20"/>
                    </w:rPr>
                  </w:pPr>
                  <w:r w:rsidRPr="00653CFA">
                    <w:rPr>
                      <w:sz w:val="20"/>
                      <w:szCs w:val="20"/>
                    </w:rPr>
                    <w:t> </w:t>
                  </w:r>
                </w:p>
              </w:tc>
              <w:tc>
                <w:tcPr>
                  <w:tcW w:w="1800" w:type="dxa"/>
                  <w:tcBorders>
                    <w:top w:val="nil"/>
                    <w:left w:val="nil"/>
                    <w:bottom w:val="single" w:sz="4" w:space="0" w:color="auto"/>
                    <w:right w:val="single" w:sz="4" w:space="0" w:color="auto"/>
                  </w:tcBorders>
                  <w:shd w:val="clear" w:color="auto" w:fill="auto"/>
                  <w:noWrap/>
                  <w:vAlign w:val="bottom"/>
                  <w:hideMark/>
                </w:tcPr>
                <w:p w:rsidR="003B7265" w:rsidRPr="00653CFA" w:rsidRDefault="003B7265" w:rsidP="005714CB">
                  <w:pPr>
                    <w:spacing w:after="0" w:line="240" w:lineRule="auto"/>
                    <w:ind w:left="19" w:firstLine="0"/>
                    <w:jc w:val="left"/>
                    <w:rPr>
                      <w:b/>
                      <w:bCs/>
                      <w:sz w:val="20"/>
                      <w:szCs w:val="20"/>
                    </w:rPr>
                  </w:pPr>
                  <w:r w:rsidRPr="00653CFA">
                    <w:rPr>
                      <w:b/>
                      <w:bCs/>
                      <w:sz w:val="20"/>
                      <w:szCs w:val="20"/>
                    </w:rPr>
                    <w:t xml:space="preserve">   </w:t>
                  </w:r>
                  <w:r w:rsidRPr="00653CFA">
                    <w:rPr>
                      <w:b/>
                      <w:bCs/>
                      <w:sz w:val="20"/>
                      <w:szCs w:val="20"/>
                    </w:rPr>
                    <w:fldChar w:fldCharType="begin"/>
                  </w:r>
                  <w:r w:rsidRPr="00653CFA">
                    <w:rPr>
                      <w:b/>
                      <w:bCs/>
                      <w:sz w:val="20"/>
                      <w:szCs w:val="20"/>
                    </w:rPr>
                    <w:instrText xml:space="preserve"> =SUM(ABOVE) </w:instrText>
                  </w:r>
                  <w:r w:rsidRPr="00653CFA">
                    <w:rPr>
                      <w:b/>
                      <w:bCs/>
                      <w:sz w:val="20"/>
                      <w:szCs w:val="20"/>
                    </w:rPr>
                    <w:fldChar w:fldCharType="separate"/>
                  </w:r>
                  <w:r w:rsidRPr="00653CFA">
                    <w:rPr>
                      <w:b/>
                      <w:bCs/>
                      <w:sz w:val="20"/>
                      <w:szCs w:val="20"/>
                    </w:rPr>
                    <w:t>1,000,000,000</w:t>
                  </w:r>
                  <w:r w:rsidRPr="00653CFA">
                    <w:rPr>
                      <w:sz w:val="20"/>
                      <w:szCs w:val="20"/>
                    </w:rPr>
                    <w:fldChar w:fldCharType="end"/>
                  </w:r>
                  <w:r w:rsidRPr="00653CFA">
                    <w:rPr>
                      <w:b/>
                      <w:bCs/>
                      <w:sz w:val="20"/>
                      <w:szCs w:val="20"/>
                    </w:rPr>
                    <w:t xml:space="preserve"> </w:t>
                  </w:r>
                </w:p>
              </w:tc>
            </w:tr>
          </w:tbl>
          <w:p w:rsidR="00653CFA" w:rsidRPr="00653CFA" w:rsidRDefault="00653CFA" w:rsidP="00653CFA">
            <w:pPr>
              <w:spacing w:after="0" w:line="259" w:lineRule="auto"/>
              <w:ind w:left="19" w:firstLine="0"/>
              <w:jc w:val="left"/>
              <w:rPr>
                <w:b/>
                <w:bCs/>
              </w:rPr>
            </w:pPr>
          </w:p>
        </w:tc>
      </w:tr>
    </w:tbl>
    <w:p w:rsidR="00653CFA" w:rsidRPr="00653CFA" w:rsidRDefault="00653CFA" w:rsidP="00653CFA">
      <w:pPr>
        <w:spacing w:after="0" w:line="259" w:lineRule="auto"/>
        <w:ind w:left="19" w:firstLine="0"/>
        <w:jc w:val="left"/>
      </w:pPr>
    </w:p>
    <w:p w:rsidR="00653CFA" w:rsidRPr="00653CFA" w:rsidRDefault="00653CFA" w:rsidP="003B7265">
      <w:pPr>
        <w:spacing w:after="0" w:line="259" w:lineRule="auto"/>
        <w:ind w:left="0" w:firstLine="0"/>
        <w:jc w:val="left"/>
      </w:pPr>
      <w:r w:rsidRPr="00653CFA">
        <w:t xml:space="preserve">The Department will also repair vehicles and Road </w:t>
      </w:r>
      <w:r w:rsidR="00AC613B" w:rsidRPr="00653CFA">
        <w:t>equipment</w:t>
      </w:r>
      <w:r w:rsidRPr="00653CFA">
        <w:t xml:space="preserve">, prepare bills of quantities and specifications for all contracted projects for FY 2023/2024, </w:t>
      </w:r>
      <w:r w:rsidR="00AC613B" w:rsidRPr="00653CFA">
        <w:t>pay staff</w:t>
      </w:r>
      <w:r w:rsidRPr="00653CFA">
        <w:t xml:space="preserve"> salaries, conduct quarterly road committee meetings, supervise and monitor contracted works for both Higher and Lower Local Government and pre</w:t>
      </w:r>
      <w:r w:rsidR="003B7265">
        <w:t xml:space="preserve">pare quarterly accountabilities and </w:t>
      </w:r>
      <w:r w:rsidRPr="00653CFA">
        <w:t>Prepare and submit departmental annual budget and quarterly reports to Uganda Road Fund and other line Ministries.</w:t>
      </w:r>
    </w:p>
    <w:p w:rsidR="002B7024" w:rsidRDefault="002B7024" w:rsidP="002B7024">
      <w:pPr>
        <w:spacing w:after="0" w:line="259" w:lineRule="auto"/>
        <w:ind w:left="19" w:firstLine="0"/>
        <w:jc w:val="left"/>
      </w:pPr>
    </w:p>
    <w:p w:rsidR="002B7024" w:rsidRDefault="002B7024" w:rsidP="002B7024">
      <w:pPr>
        <w:spacing w:after="0" w:line="259" w:lineRule="auto"/>
        <w:ind w:left="19" w:firstLine="0"/>
        <w:jc w:val="left"/>
        <w:rPr>
          <w:b/>
        </w:rPr>
      </w:pPr>
      <w:r w:rsidRPr="002B7024">
        <w:rPr>
          <w:b/>
        </w:rPr>
        <w:t>NATURAL RESOURCES, WATER AND CLIMATE CHANGE</w:t>
      </w:r>
    </w:p>
    <w:p w:rsidR="002B7024" w:rsidRPr="002B7024" w:rsidRDefault="002B7024" w:rsidP="002B7024">
      <w:pPr>
        <w:spacing w:after="0" w:line="259" w:lineRule="auto"/>
        <w:ind w:left="19" w:firstLine="0"/>
        <w:jc w:val="left"/>
        <w:rPr>
          <w:b/>
        </w:rPr>
      </w:pPr>
      <w:r>
        <w:rPr>
          <w:b/>
        </w:rPr>
        <w:t>WATER</w:t>
      </w:r>
    </w:p>
    <w:p w:rsidR="007950FF" w:rsidRDefault="00EC4AA5" w:rsidP="00AB60B7">
      <w:pPr>
        <w:spacing w:after="0" w:line="259" w:lineRule="auto"/>
        <w:jc w:val="left"/>
      </w:pPr>
      <w:r>
        <w:rPr>
          <w:b/>
          <w:noProof/>
        </w:rPr>
        <w:drawing>
          <wp:anchor distT="0" distB="0" distL="114300" distR="114300" simplePos="0" relativeHeight="251770880" behindDoc="1" locked="0" layoutInCell="1" allowOverlap="1" wp14:anchorId="341E0AFC" wp14:editId="7F982EF9">
            <wp:simplePos x="0" y="0"/>
            <wp:positionH relativeFrom="margin">
              <wp:posOffset>-549910</wp:posOffset>
            </wp:positionH>
            <wp:positionV relativeFrom="paragraph">
              <wp:posOffset>216536</wp:posOffset>
            </wp:positionV>
            <wp:extent cx="7077075" cy="1240790"/>
            <wp:effectExtent l="0" t="0" r="9525"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77075" cy="1240790"/>
                    </a:xfrm>
                    <a:prstGeom prst="rect">
                      <a:avLst/>
                    </a:prstGeom>
                  </pic:spPr>
                </pic:pic>
              </a:graphicData>
            </a:graphic>
            <wp14:sizeRelH relativeFrom="page">
              <wp14:pctWidth>0</wp14:pctWidth>
            </wp14:sizeRelH>
            <wp14:sizeRelV relativeFrom="page">
              <wp14:pctHeight>0</wp14:pctHeight>
            </wp14:sizeRelV>
          </wp:anchor>
        </w:drawing>
      </w:r>
      <w:r w:rsidR="00F64A3B">
        <w:t xml:space="preserve"> </w:t>
      </w:r>
      <w:r w:rsidR="00AB60B7" w:rsidRPr="005665FC">
        <w:rPr>
          <w:b/>
        </w:rPr>
        <w:t>Water Department</w:t>
      </w:r>
      <w:r w:rsidR="00AB60B7" w:rsidRPr="008C4E1D">
        <w:t xml:space="preserve"> </w:t>
      </w:r>
    </w:p>
    <w:p w:rsidR="002B7024" w:rsidRDefault="00493348" w:rsidP="002B7024">
      <w:pPr>
        <w:spacing w:after="0" w:line="259" w:lineRule="auto"/>
        <w:ind w:left="19" w:firstLine="0"/>
        <w:jc w:val="left"/>
      </w:pPr>
      <w:r>
        <w:rPr>
          <w:noProof/>
        </w:rPr>
        <mc:AlternateContent>
          <mc:Choice Requires="wps">
            <w:drawing>
              <wp:anchor distT="0" distB="0" distL="114300" distR="114300" simplePos="0" relativeHeight="251715584" behindDoc="0" locked="0" layoutInCell="1" allowOverlap="1" wp14:anchorId="1D41834A" wp14:editId="755665B4">
                <wp:simplePos x="0" y="0"/>
                <wp:positionH relativeFrom="margin">
                  <wp:align>right</wp:align>
                </wp:positionH>
                <wp:positionV relativeFrom="margin">
                  <wp:posOffset>8098155</wp:posOffset>
                </wp:positionV>
                <wp:extent cx="5991225" cy="40005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1D41834A" id="Text Box 106" o:spid="_x0000_s1044" type="#_x0000_t202" style="position:absolute;left:0;text-align:left;margin-left:420.55pt;margin-top:637.65pt;width:471.75pt;height:31.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wVkMwIAAGYEAAAOAAAAZHJzL2Uyb0RvYy54bWysVE1vGjEQvVfqf7B8L7sgSANiiWgQVSXU&#10;RIKKs/Ha7Eq2x7UNu/TXd+wFQtKcol7MfLwdz5s3ZvrQakWOwvkaTEH7vZwSYTiUtdkX9Ndm+eWe&#10;Eh+YKZkCIwp6Ep4+zD5/mjZ2IgZQgSqFI1jE+EljC1qFYCdZ5nklNPM9sMJgUoLTLKDr9lnpWIPV&#10;tcoGeX6XNeBK64AL7zG66JJ0lupLKXh4ktKLQFRBsbeQTpfOXTyz2ZRN9o7ZqubnNtgHutCsNnjp&#10;tdSCBUYOrv6nlK65Aw8y9DjoDKSsuUgckE0/f8NmXTErEhccjrfXMfn/V5b/PD47UpeoXX5HiWEa&#10;RdqINpBv0JIYwwk11k8QuLYIDS0mEH2JewxG4q10Ov4iJYJ5nPXpOt9YjmNwNB73B4MRJRxzwzzP&#10;R0mA7OVr63z4LkCTaBTUoX5prOy48gE7QegFEi8zsKyVShoq8yqAwC4i0hKcv45EuoajFdpd21G/&#10;v7DZQXlCkg66RfGWL2vsZMV8eGYONwN54baHJzykgqagcLYoqcD9eS8e8SgYZilpcNMK6n8fmBOU&#10;qB8GpRz3h8O4mskZjr4O0HG3md1txhz0I+Ay9/FdWZ7MiA/qYkoHeouPYh5vxRQzHO8uaLiYj6Hb&#10;f3xUXMznCYTLaFlYmbXlsXQcZZzzpt0yZ89iBJRxAYedElt2FB3ojS4dvhNifggg6yRaHHY3WVQw&#10;OrjMScvzw4uv5dZPqJe/h9lfAAAA//8DAFBLAwQUAAYACAAAACEAS4SNP94AAAAKAQAADwAAAGRy&#10;cy9kb3ducmV2LnhtbEyPwU7DMBBE70j8g7VI3KhN3dA2xKkQiCuohSJxc+NtEhGvo9htwt+znOC4&#10;M6PZN8Vm8p044xDbQAZuZwoEUhVcS7WB97fnmxWImCw52wVCA98YYVNeXhQ2d2GkLZ53qRZcQjG3&#10;BpqU+lzKWDXobZyFHom9Yxi8TXwOtXSDHbncd3Ku1J30tiX+0NgeHxusvnYnb2D/cvz8WKjX+sln&#10;/RgmJcmvpTHXV9PDPYiEU/oLwy8+o0PJTIdwIhdFZ4CHJFbny0yDYH+90BmIA0tarzTIspD/J5Q/&#10;AAAA//8DAFBLAQItABQABgAIAAAAIQC2gziS/gAAAOEBAAATAAAAAAAAAAAAAAAAAAAAAABbQ29u&#10;dGVudF9UeXBlc10ueG1sUEsBAi0AFAAGAAgAAAAhADj9If/WAAAAlAEAAAsAAAAAAAAAAAAAAAAA&#10;LwEAAF9yZWxzLy5yZWxzUEsBAi0AFAAGAAgAAAAhAOBfBWQzAgAAZgQAAA4AAAAAAAAAAAAAAAAA&#10;LgIAAGRycy9lMm9Eb2MueG1sUEsBAi0AFAAGAAgAAAAhAEuEjT/eAAAACgEAAA8AAAAAAAAAAAAA&#10;AAAAjQQAAGRycy9kb3ducmV2LnhtbFBLBQYAAAAABAAEAPMAAACY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2B7024">
        <w:t xml:space="preserve">This Sector Mr. Speaker </w:t>
      </w:r>
      <w:r w:rsidR="00AC613B">
        <w:t xml:space="preserve">Sir, </w:t>
      </w:r>
      <w:r w:rsidR="002B7024">
        <w:t xml:space="preserve">is mandated to provide the people of Lwengo District with clean and safe water through </w:t>
      </w:r>
      <w:r w:rsidR="00AC613B">
        <w:t>mobilization</w:t>
      </w:r>
      <w:r w:rsidR="002B7024">
        <w:t xml:space="preserve"> and </w:t>
      </w:r>
      <w:r w:rsidR="00AC613B">
        <w:t>sensitization</w:t>
      </w:r>
      <w:r w:rsidR="002B7024">
        <w:t xml:space="preserve"> of communities on aspects </w:t>
      </w:r>
      <w:r w:rsidR="002B7024">
        <w:lastRenderedPageBreak/>
        <w:t xml:space="preserve">of water and sanitation, construction and protection of safe water sources in order to increase safe water coverage and improve the level of hygiene and sanitation. </w:t>
      </w:r>
    </w:p>
    <w:p w:rsidR="002B7024" w:rsidRDefault="002B7024" w:rsidP="002B7024">
      <w:pPr>
        <w:spacing w:after="0" w:line="259" w:lineRule="auto"/>
        <w:ind w:left="19" w:firstLine="0"/>
        <w:jc w:val="left"/>
      </w:pPr>
      <w:r>
        <w:t>Mr. Speaker Sir, to ensure the attainment of the above mandate, the following are completed and ongoing activities;</w:t>
      </w:r>
    </w:p>
    <w:tbl>
      <w:tblPr>
        <w:tblW w:w="10327"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2047"/>
        <w:gridCol w:w="3150"/>
        <w:gridCol w:w="4590"/>
      </w:tblGrid>
      <w:tr w:rsidR="003B7265" w:rsidRPr="005F5297" w:rsidTr="003B7265">
        <w:tc>
          <w:tcPr>
            <w:tcW w:w="540" w:type="dxa"/>
          </w:tcPr>
          <w:p w:rsidR="003B7265" w:rsidRPr="005F5297" w:rsidRDefault="003B7265" w:rsidP="003B7265">
            <w:pPr>
              <w:spacing w:after="0" w:line="240" w:lineRule="auto"/>
              <w:ind w:left="19" w:firstLine="0"/>
              <w:jc w:val="left"/>
              <w:rPr>
                <w:bCs/>
              </w:rPr>
            </w:pPr>
            <w:r w:rsidRPr="005F5297">
              <w:rPr>
                <w:b/>
              </w:rPr>
              <w:t>Sn</w:t>
            </w:r>
          </w:p>
        </w:tc>
        <w:tc>
          <w:tcPr>
            <w:tcW w:w="2047" w:type="dxa"/>
          </w:tcPr>
          <w:p w:rsidR="003B7265" w:rsidRPr="005F5297" w:rsidRDefault="003B7265" w:rsidP="003B7265">
            <w:pPr>
              <w:spacing w:after="0" w:line="240" w:lineRule="auto"/>
              <w:ind w:left="19" w:firstLine="0"/>
              <w:jc w:val="left"/>
              <w:rPr>
                <w:bCs/>
              </w:rPr>
            </w:pPr>
            <w:r w:rsidRPr="005F5297">
              <w:rPr>
                <w:b/>
              </w:rPr>
              <w:t>Key output</w:t>
            </w:r>
          </w:p>
        </w:tc>
        <w:tc>
          <w:tcPr>
            <w:tcW w:w="3150" w:type="dxa"/>
          </w:tcPr>
          <w:p w:rsidR="003B7265" w:rsidRPr="005F5297" w:rsidRDefault="003B7265" w:rsidP="003B7265">
            <w:pPr>
              <w:spacing w:after="0" w:line="240" w:lineRule="auto"/>
              <w:ind w:left="19" w:firstLine="0"/>
              <w:jc w:val="left"/>
              <w:rPr>
                <w:bCs/>
              </w:rPr>
            </w:pPr>
            <w:r w:rsidRPr="005F5297">
              <w:rPr>
                <w:b/>
              </w:rPr>
              <w:t>Activities</w:t>
            </w:r>
          </w:p>
        </w:tc>
        <w:tc>
          <w:tcPr>
            <w:tcW w:w="4590" w:type="dxa"/>
          </w:tcPr>
          <w:p w:rsidR="003B7265" w:rsidRPr="005F5297" w:rsidRDefault="003B7265" w:rsidP="003B7265">
            <w:pPr>
              <w:spacing w:after="0" w:line="240" w:lineRule="auto"/>
              <w:ind w:left="19" w:firstLine="0"/>
              <w:jc w:val="left"/>
              <w:rPr>
                <w:b/>
              </w:rPr>
            </w:pPr>
            <w:r w:rsidRPr="005F5297">
              <w:rPr>
                <w:b/>
              </w:rPr>
              <w:t>Location/</w:t>
            </w:r>
          </w:p>
          <w:p w:rsidR="003B7265" w:rsidRPr="005F5297" w:rsidRDefault="00AC613B" w:rsidP="003B7265">
            <w:pPr>
              <w:spacing w:after="0" w:line="240" w:lineRule="auto"/>
              <w:ind w:left="19" w:firstLine="0"/>
              <w:jc w:val="left"/>
              <w:rPr>
                <w:b/>
              </w:rPr>
            </w:pPr>
            <w:r w:rsidRPr="005F5297">
              <w:rPr>
                <w:b/>
              </w:rPr>
              <w:t>Sub county</w:t>
            </w:r>
          </w:p>
        </w:tc>
      </w:tr>
      <w:tr w:rsidR="003B7265" w:rsidRPr="005F5297" w:rsidTr="003B7265">
        <w:tc>
          <w:tcPr>
            <w:tcW w:w="540" w:type="dxa"/>
          </w:tcPr>
          <w:p w:rsidR="003B7265" w:rsidRPr="005F5297" w:rsidRDefault="003B7265" w:rsidP="003B7265">
            <w:pPr>
              <w:spacing w:after="0" w:line="240" w:lineRule="auto"/>
              <w:ind w:left="19" w:firstLine="0"/>
              <w:jc w:val="left"/>
            </w:pPr>
            <w:r w:rsidRPr="005F5297">
              <w:rPr>
                <w:bCs/>
              </w:rPr>
              <w:t>1.</w:t>
            </w:r>
          </w:p>
        </w:tc>
        <w:tc>
          <w:tcPr>
            <w:tcW w:w="2047" w:type="dxa"/>
          </w:tcPr>
          <w:p w:rsidR="003B7265" w:rsidRPr="005F5297" w:rsidRDefault="003B7265" w:rsidP="003B7265">
            <w:pPr>
              <w:spacing w:after="0" w:line="240" w:lineRule="auto"/>
              <w:ind w:left="19" w:firstLine="0"/>
              <w:jc w:val="left"/>
            </w:pPr>
            <w:r w:rsidRPr="005F5297">
              <w:rPr>
                <w:bCs/>
              </w:rPr>
              <w:t>Construction of public Latrine in RGCs</w:t>
            </w:r>
          </w:p>
        </w:tc>
        <w:tc>
          <w:tcPr>
            <w:tcW w:w="3150" w:type="dxa"/>
          </w:tcPr>
          <w:p w:rsidR="003B7265" w:rsidRPr="005F5297" w:rsidRDefault="003B7265" w:rsidP="003B7265">
            <w:pPr>
              <w:spacing w:after="0" w:line="240" w:lineRule="auto"/>
              <w:ind w:left="19" w:firstLine="0"/>
              <w:jc w:val="left"/>
            </w:pPr>
            <w:r w:rsidRPr="005F5297">
              <w:rPr>
                <w:bCs/>
              </w:rPr>
              <w:t xml:space="preserve">Agreement signed </w:t>
            </w:r>
            <w:r w:rsidR="00AC613B" w:rsidRPr="005F5297">
              <w:rPr>
                <w:bCs/>
              </w:rPr>
              <w:t>for 5</w:t>
            </w:r>
            <w:r w:rsidRPr="005F5297">
              <w:rPr>
                <w:bCs/>
              </w:rPr>
              <w:t xml:space="preserve"> stance lined latrine.</w:t>
            </w:r>
          </w:p>
        </w:tc>
        <w:tc>
          <w:tcPr>
            <w:tcW w:w="4590" w:type="dxa"/>
          </w:tcPr>
          <w:p w:rsidR="003B7265" w:rsidRPr="005F5297" w:rsidRDefault="003B7265" w:rsidP="003B7265">
            <w:pPr>
              <w:spacing w:after="0" w:line="240" w:lineRule="auto"/>
              <w:ind w:left="19" w:firstLine="0"/>
              <w:jc w:val="left"/>
              <w:rPr>
                <w:bCs/>
              </w:rPr>
            </w:pPr>
            <w:r w:rsidRPr="005F5297">
              <w:rPr>
                <w:bCs/>
              </w:rPr>
              <w:t xml:space="preserve">Katuulo (Kyazanga S/C). </w:t>
            </w:r>
          </w:p>
        </w:tc>
      </w:tr>
      <w:tr w:rsidR="003B7265" w:rsidRPr="005F5297" w:rsidTr="003B7265">
        <w:tc>
          <w:tcPr>
            <w:tcW w:w="540" w:type="dxa"/>
          </w:tcPr>
          <w:p w:rsidR="003B7265" w:rsidRPr="005F5297" w:rsidRDefault="003B7265" w:rsidP="003B7265">
            <w:pPr>
              <w:spacing w:after="0" w:line="240" w:lineRule="auto"/>
              <w:ind w:left="19" w:firstLine="0"/>
              <w:jc w:val="left"/>
            </w:pPr>
            <w:r w:rsidRPr="005F5297">
              <w:rPr>
                <w:bCs/>
              </w:rPr>
              <w:t>2.</w:t>
            </w:r>
          </w:p>
        </w:tc>
        <w:tc>
          <w:tcPr>
            <w:tcW w:w="2047" w:type="dxa"/>
          </w:tcPr>
          <w:p w:rsidR="003B7265" w:rsidRPr="005F5297" w:rsidRDefault="003B7265" w:rsidP="003B7265">
            <w:pPr>
              <w:spacing w:after="0" w:line="240" w:lineRule="auto"/>
              <w:ind w:left="19" w:firstLine="0"/>
              <w:jc w:val="left"/>
            </w:pPr>
            <w:r w:rsidRPr="005F5297">
              <w:rPr>
                <w:bCs/>
              </w:rPr>
              <w:t>Spring Protection</w:t>
            </w:r>
          </w:p>
        </w:tc>
        <w:tc>
          <w:tcPr>
            <w:tcW w:w="3150" w:type="dxa"/>
          </w:tcPr>
          <w:p w:rsidR="003B7265" w:rsidRPr="005F5297" w:rsidRDefault="003B7265" w:rsidP="003B7265">
            <w:pPr>
              <w:spacing w:after="0" w:line="240" w:lineRule="auto"/>
              <w:ind w:left="19" w:firstLine="0"/>
              <w:jc w:val="left"/>
              <w:rPr>
                <w:bCs/>
              </w:rPr>
            </w:pPr>
            <w:r w:rsidRPr="005F5297">
              <w:rPr>
                <w:bCs/>
              </w:rPr>
              <w:t xml:space="preserve">Masonry tanks and springs Agreement signed. Actual works commencement  for </w:t>
            </w:r>
          </w:p>
          <w:p w:rsidR="003B7265" w:rsidRPr="005F5297" w:rsidRDefault="003B7265" w:rsidP="003B7265">
            <w:pPr>
              <w:spacing w:after="0" w:line="240" w:lineRule="auto"/>
              <w:ind w:left="19" w:firstLine="0"/>
              <w:jc w:val="left"/>
            </w:pPr>
            <w:r w:rsidRPr="005F5297">
              <w:t>50M</w:t>
            </w:r>
            <w:r w:rsidRPr="005F5297">
              <w:rPr>
                <w:vertAlign w:val="superscript"/>
              </w:rPr>
              <w:t>3</w:t>
            </w:r>
            <w:r w:rsidRPr="005F5297">
              <w:t xml:space="preserve"> at 00%</w:t>
            </w:r>
          </w:p>
        </w:tc>
        <w:tc>
          <w:tcPr>
            <w:tcW w:w="4590" w:type="dxa"/>
          </w:tcPr>
          <w:p w:rsidR="003B7265" w:rsidRPr="005F5297" w:rsidRDefault="003B7265" w:rsidP="003B7265">
            <w:pPr>
              <w:spacing w:after="0" w:line="240" w:lineRule="auto"/>
              <w:ind w:left="19" w:firstLine="0"/>
              <w:jc w:val="left"/>
              <w:rPr>
                <w:bCs/>
              </w:rPr>
            </w:pPr>
            <w:r w:rsidRPr="005F5297">
              <w:rPr>
                <w:bCs/>
              </w:rPr>
              <w:t>-Mbirizi Seed Sec School  (Lwengo TC)</w:t>
            </w:r>
          </w:p>
          <w:p w:rsidR="003B7265" w:rsidRPr="005F5297" w:rsidRDefault="003B7265" w:rsidP="003B7265">
            <w:pPr>
              <w:spacing w:after="0" w:line="240" w:lineRule="auto"/>
              <w:ind w:left="19" w:firstLine="0"/>
              <w:jc w:val="left"/>
              <w:rPr>
                <w:bCs/>
              </w:rPr>
            </w:pPr>
            <w:r w:rsidRPr="005F5297">
              <w:rPr>
                <w:bCs/>
              </w:rPr>
              <w:t>-St. Charles Lwanga Kensenene (Malongo S/C)</w:t>
            </w:r>
          </w:p>
          <w:p w:rsidR="003B7265" w:rsidRPr="005F5297" w:rsidRDefault="003B7265" w:rsidP="003B7265">
            <w:pPr>
              <w:spacing w:after="0" w:line="240" w:lineRule="auto"/>
              <w:ind w:left="19" w:firstLine="0"/>
              <w:jc w:val="left"/>
              <w:rPr>
                <w:bCs/>
              </w:rPr>
            </w:pPr>
            <w:r w:rsidRPr="005F5297">
              <w:rPr>
                <w:bCs/>
              </w:rPr>
              <w:t>-Busumbi P/S             (Kyazanga S/C)</w:t>
            </w:r>
          </w:p>
          <w:p w:rsidR="003B7265" w:rsidRPr="005F5297" w:rsidRDefault="003B7265" w:rsidP="003B7265">
            <w:pPr>
              <w:spacing w:after="0" w:line="240" w:lineRule="auto"/>
              <w:ind w:left="19" w:firstLine="0"/>
              <w:jc w:val="left"/>
              <w:rPr>
                <w:bCs/>
              </w:rPr>
            </w:pPr>
            <w:r w:rsidRPr="005F5297">
              <w:rPr>
                <w:bCs/>
              </w:rPr>
              <w:t>-Mastered seed Nursery  and P/S Kiwangala (Kisekka S/C)</w:t>
            </w:r>
          </w:p>
        </w:tc>
      </w:tr>
      <w:tr w:rsidR="003B7265" w:rsidRPr="005F5297" w:rsidTr="003B7265">
        <w:tc>
          <w:tcPr>
            <w:tcW w:w="540" w:type="dxa"/>
          </w:tcPr>
          <w:p w:rsidR="003B7265" w:rsidRPr="005F5297" w:rsidRDefault="003B7265" w:rsidP="003B7265">
            <w:pPr>
              <w:spacing w:after="0" w:line="240" w:lineRule="auto"/>
              <w:ind w:left="19" w:firstLine="0"/>
              <w:jc w:val="left"/>
              <w:rPr>
                <w:bCs/>
              </w:rPr>
            </w:pPr>
            <w:r w:rsidRPr="005F5297">
              <w:rPr>
                <w:bCs/>
              </w:rPr>
              <w:t>2.</w:t>
            </w:r>
          </w:p>
        </w:tc>
        <w:tc>
          <w:tcPr>
            <w:tcW w:w="2047" w:type="dxa"/>
          </w:tcPr>
          <w:p w:rsidR="003B7265" w:rsidRPr="005F5297" w:rsidRDefault="003B7265" w:rsidP="003B7265">
            <w:pPr>
              <w:spacing w:after="0" w:line="240" w:lineRule="auto"/>
              <w:ind w:left="19" w:firstLine="0"/>
              <w:jc w:val="left"/>
              <w:rPr>
                <w:bCs/>
              </w:rPr>
            </w:pPr>
            <w:r w:rsidRPr="005F5297">
              <w:rPr>
                <w:bCs/>
              </w:rPr>
              <w:t>Spring Protection</w:t>
            </w:r>
          </w:p>
        </w:tc>
        <w:tc>
          <w:tcPr>
            <w:tcW w:w="3150" w:type="dxa"/>
          </w:tcPr>
          <w:p w:rsidR="003B7265" w:rsidRPr="005F5297" w:rsidRDefault="003B7265" w:rsidP="003B7265">
            <w:pPr>
              <w:spacing w:after="0" w:line="240" w:lineRule="auto"/>
              <w:ind w:left="19" w:firstLine="0"/>
              <w:jc w:val="left"/>
            </w:pPr>
            <w:r w:rsidRPr="005F5297">
              <w:rPr>
                <w:bCs/>
              </w:rPr>
              <w:t xml:space="preserve">Masonry tanks and springs Agreement signed. Actual works commencement on for </w:t>
            </w:r>
            <w:r w:rsidRPr="005F5297">
              <w:t>30M</w:t>
            </w:r>
            <w:r w:rsidRPr="005F5297">
              <w:rPr>
                <w:vertAlign w:val="superscript"/>
              </w:rPr>
              <w:t>3</w:t>
            </w:r>
            <w:r w:rsidRPr="005F5297">
              <w:t xml:space="preserve"> at 00%</w:t>
            </w:r>
          </w:p>
        </w:tc>
        <w:tc>
          <w:tcPr>
            <w:tcW w:w="4590" w:type="dxa"/>
          </w:tcPr>
          <w:p w:rsidR="003B7265" w:rsidRPr="005F5297" w:rsidRDefault="003B7265" w:rsidP="003B7265">
            <w:pPr>
              <w:spacing w:after="0" w:line="240" w:lineRule="auto"/>
              <w:ind w:left="19" w:firstLine="0"/>
              <w:jc w:val="left"/>
              <w:rPr>
                <w:bCs/>
              </w:rPr>
            </w:pPr>
            <w:r w:rsidRPr="005F5297">
              <w:rPr>
                <w:bCs/>
              </w:rPr>
              <w:t xml:space="preserve"> St Peters Kawule P/ school (Malongo S/C)</w:t>
            </w:r>
          </w:p>
          <w:p w:rsidR="003B7265" w:rsidRPr="005F5297" w:rsidRDefault="003B7265" w:rsidP="003B7265">
            <w:pPr>
              <w:spacing w:after="0" w:line="240" w:lineRule="auto"/>
              <w:ind w:left="19" w:firstLine="0"/>
              <w:jc w:val="left"/>
              <w:rPr>
                <w:bCs/>
              </w:rPr>
            </w:pPr>
            <w:r w:rsidRPr="005F5297">
              <w:rPr>
                <w:bCs/>
              </w:rPr>
              <w:t>-</w:t>
            </w:r>
            <w:r w:rsidR="00AC613B" w:rsidRPr="005F5297">
              <w:rPr>
                <w:bCs/>
              </w:rPr>
              <w:t>Naanywa</w:t>
            </w:r>
            <w:r w:rsidRPr="005F5297">
              <w:rPr>
                <w:bCs/>
              </w:rPr>
              <w:t xml:space="preserve">  HCIII (Ndagwe S/C)</w:t>
            </w:r>
          </w:p>
        </w:tc>
      </w:tr>
      <w:tr w:rsidR="003B7265" w:rsidRPr="005F5297" w:rsidTr="003B7265">
        <w:tc>
          <w:tcPr>
            <w:tcW w:w="540" w:type="dxa"/>
          </w:tcPr>
          <w:p w:rsidR="003B7265" w:rsidRPr="005F5297" w:rsidRDefault="003B7265" w:rsidP="003B7265">
            <w:pPr>
              <w:spacing w:after="0" w:line="240" w:lineRule="auto"/>
              <w:ind w:left="19" w:firstLine="0"/>
              <w:jc w:val="left"/>
            </w:pPr>
            <w:r w:rsidRPr="005F5297">
              <w:rPr>
                <w:bCs/>
              </w:rPr>
              <w:t>3.</w:t>
            </w:r>
          </w:p>
        </w:tc>
        <w:tc>
          <w:tcPr>
            <w:tcW w:w="2047" w:type="dxa"/>
          </w:tcPr>
          <w:p w:rsidR="003B7265" w:rsidRPr="005F5297" w:rsidRDefault="003B7265" w:rsidP="003B7265">
            <w:pPr>
              <w:spacing w:after="0" w:line="240" w:lineRule="auto"/>
              <w:ind w:left="19" w:firstLine="0"/>
              <w:jc w:val="left"/>
            </w:pPr>
            <w:r w:rsidRPr="005F5297">
              <w:rPr>
                <w:bCs/>
              </w:rPr>
              <w:t>Borehole drilling and Rehabilitation.</w:t>
            </w:r>
          </w:p>
        </w:tc>
        <w:tc>
          <w:tcPr>
            <w:tcW w:w="3150" w:type="dxa"/>
          </w:tcPr>
          <w:p w:rsidR="003B7265" w:rsidRPr="005F5297" w:rsidRDefault="003B7265" w:rsidP="003B7265">
            <w:pPr>
              <w:spacing w:after="0" w:line="240" w:lineRule="auto"/>
              <w:ind w:left="19" w:firstLine="0"/>
              <w:jc w:val="left"/>
            </w:pPr>
            <w:r w:rsidRPr="005F5297">
              <w:rPr>
                <w:bCs/>
              </w:rPr>
              <w:t>Geological survey and actual drilling on to achieve the required water potential at 50%</w:t>
            </w:r>
          </w:p>
        </w:tc>
        <w:tc>
          <w:tcPr>
            <w:tcW w:w="4590" w:type="dxa"/>
          </w:tcPr>
          <w:p w:rsidR="003B7265" w:rsidRPr="005F5297" w:rsidRDefault="003B7265" w:rsidP="003B7265">
            <w:pPr>
              <w:spacing w:after="0" w:line="240" w:lineRule="auto"/>
              <w:ind w:left="19" w:firstLine="0"/>
              <w:jc w:val="left"/>
              <w:rPr>
                <w:bCs/>
              </w:rPr>
            </w:pPr>
            <w:r w:rsidRPr="005F5297">
              <w:rPr>
                <w:bCs/>
              </w:rPr>
              <w:t>-Kyekulura (</w:t>
            </w:r>
            <w:r w:rsidR="00AC613B" w:rsidRPr="005F5297">
              <w:rPr>
                <w:bCs/>
              </w:rPr>
              <w:t>Kisekka</w:t>
            </w:r>
            <w:r w:rsidRPr="005F5297">
              <w:rPr>
                <w:bCs/>
              </w:rPr>
              <w:t xml:space="preserve"> S/C)</w:t>
            </w:r>
          </w:p>
          <w:p w:rsidR="003B7265" w:rsidRPr="005F5297" w:rsidRDefault="003B7265" w:rsidP="003B7265">
            <w:pPr>
              <w:spacing w:after="0" w:line="240" w:lineRule="auto"/>
              <w:ind w:left="19" w:firstLine="0"/>
              <w:jc w:val="left"/>
              <w:rPr>
                <w:bCs/>
              </w:rPr>
            </w:pPr>
            <w:r w:rsidRPr="005F5297">
              <w:rPr>
                <w:bCs/>
              </w:rPr>
              <w:t>-Kabwami (</w:t>
            </w:r>
            <w:r w:rsidR="00AC613B" w:rsidRPr="005F5297">
              <w:rPr>
                <w:bCs/>
              </w:rPr>
              <w:t>Kkingo</w:t>
            </w:r>
            <w:r w:rsidRPr="005F5297">
              <w:rPr>
                <w:bCs/>
              </w:rPr>
              <w:t xml:space="preserve"> S/C)</w:t>
            </w:r>
          </w:p>
        </w:tc>
      </w:tr>
      <w:tr w:rsidR="003B7265" w:rsidRPr="005F5297" w:rsidTr="003B7265">
        <w:tc>
          <w:tcPr>
            <w:tcW w:w="540" w:type="dxa"/>
          </w:tcPr>
          <w:p w:rsidR="003B7265" w:rsidRPr="005F5297" w:rsidRDefault="003B7265" w:rsidP="003B7265">
            <w:pPr>
              <w:spacing w:after="0" w:line="240" w:lineRule="auto"/>
              <w:ind w:left="19" w:firstLine="0"/>
              <w:jc w:val="left"/>
              <w:rPr>
                <w:bCs/>
              </w:rPr>
            </w:pPr>
            <w:r w:rsidRPr="005F5297">
              <w:rPr>
                <w:bCs/>
              </w:rPr>
              <w:t>4.</w:t>
            </w:r>
          </w:p>
        </w:tc>
        <w:tc>
          <w:tcPr>
            <w:tcW w:w="2047" w:type="dxa"/>
          </w:tcPr>
          <w:p w:rsidR="003B7265" w:rsidRPr="005F5297" w:rsidRDefault="003B7265" w:rsidP="003B7265">
            <w:pPr>
              <w:spacing w:after="0" w:line="240" w:lineRule="auto"/>
              <w:ind w:left="19" w:firstLine="0"/>
              <w:jc w:val="left"/>
              <w:rPr>
                <w:bCs/>
              </w:rPr>
            </w:pPr>
            <w:r w:rsidRPr="005F5297">
              <w:t xml:space="preserve"> Purchase of borehole spares</w:t>
            </w:r>
          </w:p>
        </w:tc>
        <w:tc>
          <w:tcPr>
            <w:tcW w:w="3150" w:type="dxa"/>
          </w:tcPr>
          <w:p w:rsidR="003B7265" w:rsidRPr="005F5297" w:rsidRDefault="003B7265" w:rsidP="003B7265">
            <w:pPr>
              <w:spacing w:after="0" w:line="240" w:lineRule="auto"/>
              <w:ind w:left="19" w:firstLine="0"/>
              <w:jc w:val="left"/>
              <w:rPr>
                <w:bCs/>
              </w:rPr>
            </w:pPr>
            <w:r w:rsidRPr="005F5297">
              <w:t>Rehabilitation of water sources in the entire district at 45%</w:t>
            </w:r>
          </w:p>
        </w:tc>
        <w:tc>
          <w:tcPr>
            <w:tcW w:w="4590" w:type="dxa"/>
          </w:tcPr>
          <w:p w:rsidR="003B7265" w:rsidRPr="005F5297" w:rsidRDefault="003B7265" w:rsidP="003B7265">
            <w:pPr>
              <w:spacing w:after="0" w:line="240" w:lineRule="auto"/>
              <w:ind w:left="19" w:firstLine="0"/>
              <w:jc w:val="left"/>
            </w:pPr>
            <w:r w:rsidRPr="005F5297">
              <w:t xml:space="preserve">Delivery of spares to respective sites is delayed by departmental </w:t>
            </w:r>
            <w:r w:rsidR="00AC613B" w:rsidRPr="005F5297">
              <w:t>vehicle, which</w:t>
            </w:r>
            <w:r w:rsidRPr="005F5297">
              <w:t xml:space="preserve"> still lacks </w:t>
            </w:r>
            <w:r w:rsidR="00AC613B" w:rsidRPr="005F5297">
              <w:t>tyres and</w:t>
            </w:r>
            <w:r w:rsidRPr="005F5297">
              <w:t xml:space="preserve"> mechanical repairs from service provider. </w:t>
            </w:r>
          </w:p>
        </w:tc>
      </w:tr>
      <w:tr w:rsidR="003B7265" w:rsidRPr="005F5297" w:rsidTr="003B7265">
        <w:trPr>
          <w:trHeight w:val="1103"/>
        </w:trPr>
        <w:tc>
          <w:tcPr>
            <w:tcW w:w="540" w:type="dxa"/>
          </w:tcPr>
          <w:p w:rsidR="003B7265" w:rsidRPr="005F5297" w:rsidRDefault="003B7265" w:rsidP="003B7265">
            <w:pPr>
              <w:spacing w:after="0" w:line="240" w:lineRule="auto"/>
              <w:ind w:left="19" w:firstLine="0"/>
              <w:jc w:val="left"/>
            </w:pPr>
            <w:r w:rsidRPr="005F5297">
              <w:t>5.</w:t>
            </w:r>
          </w:p>
        </w:tc>
        <w:tc>
          <w:tcPr>
            <w:tcW w:w="2047" w:type="dxa"/>
          </w:tcPr>
          <w:p w:rsidR="003B7265" w:rsidRPr="005F5297" w:rsidRDefault="003B7265" w:rsidP="003B7265">
            <w:pPr>
              <w:spacing w:after="0" w:line="240" w:lineRule="auto"/>
              <w:ind w:left="19" w:firstLine="0"/>
              <w:jc w:val="left"/>
            </w:pPr>
            <w:r w:rsidRPr="005F5297">
              <w:rPr>
                <w:bCs/>
              </w:rPr>
              <w:t>Construction of piped water supply systems.</w:t>
            </w:r>
          </w:p>
        </w:tc>
        <w:tc>
          <w:tcPr>
            <w:tcW w:w="3150" w:type="dxa"/>
          </w:tcPr>
          <w:p w:rsidR="003B7265" w:rsidRPr="005F5297" w:rsidRDefault="003B7265" w:rsidP="003B7265">
            <w:pPr>
              <w:spacing w:after="0" w:line="240" w:lineRule="auto"/>
              <w:ind w:left="19" w:firstLine="0"/>
              <w:jc w:val="left"/>
              <w:rPr>
                <w:bCs/>
              </w:rPr>
            </w:pPr>
            <w:r w:rsidRPr="005F5297">
              <w:rPr>
                <w:bCs/>
              </w:rPr>
              <w:t xml:space="preserve">Nkunyu-Mayiira Mini solar motorized is at </w:t>
            </w:r>
            <w:r w:rsidRPr="005F5297">
              <w:rPr>
                <w:b/>
              </w:rPr>
              <w:t>70%</w:t>
            </w:r>
            <w:r w:rsidRPr="005F5297">
              <w:rPr>
                <w:bCs/>
              </w:rPr>
              <w:t xml:space="preserve"> complete.</w:t>
            </w:r>
          </w:p>
          <w:p w:rsidR="003B7265" w:rsidRPr="005F5297" w:rsidRDefault="003B7265" w:rsidP="003B7265">
            <w:pPr>
              <w:spacing w:after="0" w:line="240" w:lineRule="auto"/>
              <w:ind w:left="19" w:firstLine="0"/>
              <w:jc w:val="left"/>
            </w:pPr>
          </w:p>
        </w:tc>
        <w:tc>
          <w:tcPr>
            <w:tcW w:w="4590" w:type="dxa"/>
          </w:tcPr>
          <w:p w:rsidR="003B7265" w:rsidRPr="005F5297" w:rsidRDefault="003B7265" w:rsidP="003B7265">
            <w:pPr>
              <w:spacing w:after="0" w:line="240" w:lineRule="auto"/>
              <w:ind w:left="19" w:firstLine="0"/>
              <w:jc w:val="left"/>
              <w:rPr>
                <w:bCs/>
              </w:rPr>
            </w:pPr>
            <w:r w:rsidRPr="005F5297">
              <w:rPr>
                <w:bCs/>
              </w:rPr>
              <w:t>Nkunyu-Mayiira (Lwengo S/C)</w:t>
            </w:r>
          </w:p>
        </w:tc>
      </w:tr>
      <w:tr w:rsidR="003B7265" w:rsidRPr="005F5297" w:rsidTr="003B7265">
        <w:tc>
          <w:tcPr>
            <w:tcW w:w="540" w:type="dxa"/>
          </w:tcPr>
          <w:p w:rsidR="003B7265" w:rsidRPr="005F5297" w:rsidRDefault="003B7265" w:rsidP="003B7265">
            <w:pPr>
              <w:spacing w:after="0" w:line="240" w:lineRule="auto"/>
              <w:ind w:left="19" w:firstLine="0"/>
              <w:jc w:val="left"/>
            </w:pPr>
            <w:r w:rsidRPr="005F5297">
              <w:t>6.</w:t>
            </w:r>
          </w:p>
        </w:tc>
        <w:tc>
          <w:tcPr>
            <w:tcW w:w="2047" w:type="dxa"/>
          </w:tcPr>
          <w:p w:rsidR="003B7265" w:rsidRPr="005F5297" w:rsidRDefault="003B7265" w:rsidP="003B7265">
            <w:pPr>
              <w:spacing w:after="0" w:line="240" w:lineRule="auto"/>
              <w:ind w:left="19" w:firstLine="0"/>
              <w:jc w:val="left"/>
            </w:pPr>
            <w:r w:rsidRPr="005F5297">
              <w:rPr>
                <w:bCs/>
              </w:rPr>
              <w:t>Construction of Valley Dams.</w:t>
            </w:r>
          </w:p>
        </w:tc>
        <w:tc>
          <w:tcPr>
            <w:tcW w:w="3150" w:type="dxa"/>
          </w:tcPr>
          <w:p w:rsidR="003B7265" w:rsidRPr="005F5297" w:rsidRDefault="003B7265" w:rsidP="003B7265">
            <w:pPr>
              <w:spacing w:after="0" w:line="240" w:lineRule="auto"/>
              <w:ind w:left="19" w:firstLine="0"/>
              <w:jc w:val="left"/>
            </w:pPr>
            <w:r w:rsidRPr="005F5297">
              <w:rPr>
                <w:bCs/>
              </w:rPr>
              <w:t>Nakalago-Kyazanga 60% Complete.</w:t>
            </w:r>
          </w:p>
        </w:tc>
        <w:tc>
          <w:tcPr>
            <w:tcW w:w="4590" w:type="dxa"/>
          </w:tcPr>
          <w:p w:rsidR="003B7265" w:rsidRPr="005F5297" w:rsidRDefault="003B7265" w:rsidP="003B7265">
            <w:pPr>
              <w:spacing w:after="0" w:line="240" w:lineRule="auto"/>
              <w:ind w:left="19" w:firstLine="0"/>
              <w:jc w:val="left"/>
              <w:rPr>
                <w:bCs/>
              </w:rPr>
            </w:pPr>
            <w:r w:rsidRPr="005F5297">
              <w:rPr>
                <w:bCs/>
              </w:rPr>
              <w:t>Nakalago (Kyazanga S/C)</w:t>
            </w:r>
          </w:p>
        </w:tc>
      </w:tr>
    </w:tbl>
    <w:p w:rsidR="002B7024" w:rsidRDefault="00EC4AA5" w:rsidP="005F5297">
      <w:pPr>
        <w:spacing w:after="0" w:line="259" w:lineRule="auto"/>
        <w:ind w:left="19" w:firstLine="0"/>
        <w:jc w:val="right"/>
      </w:pPr>
      <w:r>
        <w:rPr>
          <w:noProof/>
        </w:rPr>
        <mc:AlternateContent>
          <mc:Choice Requires="wps">
            <w:drawing>
              <wp:anchor distT="0" distB="0" distL="114300" distR="114300" simplePos="0" relativeHeight="251717632" behindDoc="0" locked="0" layoutInCell="1" allowOverlap="1" wp14:anchorId="11D43B3C" wp14:editId="15F121D9">
                <wp:simplePos x="0" y="0"/>
                <wp:positionH relativeFrom="margin">
                  <wp:align>right</wp:align>
                </wp:positionH>
                <wp:positionV relativeFrom="margin">
                  <wp:align>bottom</wp:align>
                </wp:positionV>
                <wp:extent cx="5991225" cy="400050"/>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11D43B3C" id="Text Box 107" o:spid="_x0000_s1045" type="#_x0000_t202" style="position:absolute;left:0;text-align:left;margin-left:420.55pt;margin-top:0;width:471.75pt;height:31.5pt;z-index:251717632;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1WRMgIAAGYEAAAOAAAAZHJzL2Uyb0RvYy54bWysVE2P2jAQvVfqf7B8LwkIuiUirOgiqkqo&#10;uxJUnI1jk0i2x7UNCf31HTvA0m1PVS9mPl7G8+aNmT12WpGTcL4BU9LhIKdEGA5VYw4l/b5dffhE&#10;iQ/MVEyBESU9C08f5+/fzVpbiBHUoCrhCBYxvmhtSesQbJFlntdCMz8AKwwmJTjNArrukFWOtVhd&#10;q2yU5x+zFlxlHXDhPUaXfZLOU30pBQ/PUnoRiCop9hbS6dK5j2c2n7Hi4JitG35pg/1DF5o1Bi+9&#10;lVqywMjRNX+U0g134EGGAQedgZQNF4kDshnmb9hsamZF4oLD8fY2Jv//yvJvpxdHmgq1yx8oMUyj&#10;SFvRBfIZOhJjOKHW+gKBG4vQ0GEC0de4x2Ak3kmn4y9SIpjHWZ9v843lOAYn0+lwNJpQwjE3zvN8&#10;kgTIXr+2zocvAjSJRkkd6pfGyk5rH7AThF4h8TIDq0appKEyvwUQ2EdEWoLL15FI33C0QrfveurT&#10;K5s9VGck6aBfFG/5qsFO1syHF+ZwM5AXbnt4xkMqaEsKF4uSGtzPv8UjHgXDLCUtblpJ/Y8jc4IS&#10;9dWglNPheBxXMznjycMIHXef2d9nzFE/AS7zEN+V5cmM+KCupnSgd/goFvFWTDHD8e6Shqv5FPr9&#10;x0fFxWKRQLiMloW12VgeS8dRxjlvux1z9iJGQBmXcNwrsWMn0YPe6NLjeyEWxwCySaLFYfeTRQWj&#10;g8uctLw8vPha7v2Eev17mP8CAAD//wMAUEsDBBQABgAIAAAAIQB+FdAf2gAAAAQBAAAPAAAAZHJz&#10;L2Rvd25yZXYueG1sTI9LT8MwEITvSPwHaytxo3bpQzTEqRCIKxXlIXHbxtskIl5HsduEf8/SC1xW&#10;Gs1o5tt8M/pWnaiPTWALs6kBRVwG13Bl4e316foWVEzIDtvAZOGbImyKy4scMxcGfqHTLlVKSjhm&#10;aKFOqcu0jmVNHuM0dMTiHULvMYnsK+16HKTct/rGmJX22LAs1NjRQ03l1+7oLbw/Hz4/FmZbPfpl&#10;N4TRaPZrbe3VZLy/A5VoTH9h+MUXdCiEaR+O7KJqLcgj6XzFWy/mS1B7C6u5AV3k+j988QMAAP//&#10;AwBQSwECLQAUAAYACAAAACEAtoM4kv4AAADhAQAAEwAAAAAAAAAAAAAAAAAAAAAAW0NvbnRlbnRf&#10;VHlwZXNdLnhtbFBLAQItABQABgAIAAAAIQA4/SH/1gAAAJQBAAALAAAAAAAAAAAAAAAAAC8BAABf&#10;cmVscy8ucmVsc1BLAQItABQABgAIAAAAIQAl51WRMgIAAGYEAAAOAAAAAAAAAAAAAAAAAC4CAABk&#10;cnMvZTJvRG9jLnhtbFBLAQItABQABgAIAAAAIQB+FdAf2gAAAAQBAAAPAAAAAAAAAAAAAAAAAIwE&#10;AABkcnMvZG93bnJldi54bWxQSwUGAAAAAAQABADzAAAAkwU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Pr>
          <w:b/>
          <w:noProof/>
        </w:rPr>
        <w:drawing>
          <wp:anchor distT="0" distB="0" distL="114300" distR="114300" simplePos="0" relativeHeight="251772928" behindDoc="1" locked="0" layoutInCell="1" allowOverlap="1" wp14:anchorId="4DA0D0E6" wp14:editId="2D7AE4C4">
            <wp:simplePos x="0" y="0"/>
            <wp:positionH relativeFrom="page">
              <wp:align>center</wp:align>
            </wp:positionH>
            <wp:positionV relativeFrom="paragraph">
              <wp:posOffset>1781175</wp:posOffset>
            </wp:positionV>
            <wp:extent cx="7077075" cy="1002665"/>
            <wp:effectExtent l="0" t="0" r="9525" b="698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A00281" w:rsidRPr="008C4E1D">
        <w:rPr>
          <w:noProof/>
        </w:rPr>
        <w:drawing>
          <wp:anchor distT="0" distB="0" distL="114300" distR="114300" simplePos="0" relativeHeight="251668480" behindDoc="1" locked="0" layoutInCell="1" allowOverlap="1" wp14:anchorId="08799CA7" wp14:editId="3C7B744E">
            <wp:simplePos x="0" y="0"/>
            <wp:positionH relativeFrom="column">
              <wp:posOffset>270510</wp:posOffset>
            </wp:positionH>
            <wp:positionV relativeFrom="paragraph">
              <wp:posOffset>380365</wp:posOffset>
            </wp:positionV>
            <wp:extent cx="2193925" cy="1940560"/>
            <wp:effectExtent l="0" t="0" r="0" b="2540"/>
            <wp:wrapTight wrapText="bothSides">
              <wp:wrapPolygon edited="0">
                <wp:start x="0" y="0"/>
                <wp:lineTo x="0" y="21416"/>
                <wp:lineTo x="21381" y="21416"/>
                <wp:lineTo x="21381" y="0"/>
                <wp:lineTo x="0" y="0"/>
              </wp:wrapPolygon>
            </wp:wrapTight>
            <wp:docPr id="14" name="Picture 14" descr="IMG-20230322-WA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230322-WA00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3925" cy="194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281" w:rsidRPr="008C4E1D">
        <w:rPr>
          <w:noProof/>
        </w:rPr>
        <w:drawing>
          <wp:anchor distT="0" distB="0" distL="114300" distR="114300" simplePos="0" relativeHeight="251669504" behindDoc="1" locked="0" layoutInCell="1" allowOverlap="1" wp14:anchorId="6729B2AB" wp14:editId="45B83E43">
            <wp:simplePos x="0" y="0"/>
            <wp:positionH relativeFrom="column">
              <wp:posOffset>2668905</wp:posOffset>
            </wp:positionH>
            <wp:positionV relativeFrom="paragraph">
              <wp:posOffset>380365</wp:posOffset>
            </wp:positionV>
            <wp:extent cx="3777615" cy="1880235"/>
            <wp:effectExtent l="0" t="0" r="0" b="5715"/>
            <wp:wrapTight wrapText="bothSides">
              <wp:wrapPolygon edited="0">
                <wp:start x="0" y="0"/>
                <wp:lineTo x="0" y="21447"/>
                <wp:lineTo x="21458" y="21447"/>
                <wp:lineTo x="21458" y="0"/>
                <wp:lineTo x="0" y="0"/>
              </wp:wrapPolygon>
            </wp:wrapTight>
            <wp:docPr id="13" name="Picture 13" descr="IMG-20230322-WA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30322-WA00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77615" cy="1880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4E1D" w:rsidRPr="008C4E1D" w:rsidRDefault="008C4E1D" w:rsidP="008C4E1D">
      <w:pPr>
        <w:spacing w:after="0" w:line="259" w:lineRule="auto"/>
        <w:ind w:left="19" w:firstLine="0"/>
        <w:jc w:val="left"/>
      </w:pPr>
    </w:p>
    <w:p w:rsidR="008C4E1D" w:rsidRPr="008C4E1D" w:rsidRDefault="008C4E1D" w:rsidP="008C4E1D">
      <w:pPr>
        <w:spacing w:after="0" w:line="259" w:lineRule="auto"/>
        <w:ind w:left="19" w:firstLine="0"/>
        <w:jc w:val="left"/>
        <w:rPr>
          <w:b/>
          <w:i/>
        </w:rPr>
      </w:pPr>
      <w:r w:rsidRPr="008C4E1D">
        <w:rPr>
          <w:b/>
          <w:i/>
        </w:rPr>
        <w:t xml:space="preserve">Borehole Drilling at Kyekulura </w:t>
      </w:r>
      <w:r w:rsidR="00AC613B" w:rsidRPr="008C4E1D">
        <w:rPr>
          <w:b/>
          <w:i/>
        </w:rPr>
        <w:t>Kisekka</w:t>
      </w:r>
      <w:r w:rsidRPr="008C4E1D">
        <w:rPr>
          <w:b/>
          <w:i/>
        </w:rPr>
        <w:t xml:space="preserve"> S/C                 Valley Tank works at Nakalago Kyazanga S/C</w:t>
      </w:r>
    </w:p>
    <w:p w:rsidR="00653CFA" w:rsidRPr="00653CFA" w:rsidRDefault="00653CFA" w:rsidP="00653CFA">
      <w:pPr>
        <w:spacing w:after="0" w:line="259" w:lineRule="auto"/>
        <w:ind w:left="19" w:firstLine="0"/>
        <w:jc w:val="left"/>
      </w:pPr>
      <w:r w:rsidRPr="00653CFA">
        <w:rPr>
          <w:b/>
        </w:rPr>
        <w:t>In the FY2023/2024,</w:t>
      </w:r>
      <w:r>
        <w:t xml:space="preserve"> </w:t>
      </w:r>
      <w:r w:rsidRPr="00653CFA">
        <w:t>The Water Department</w:t>
      </w:r>
      <w:r w:rsidR="005665FC">
        <w:t xml:space="preserve"> will</w:t>
      </w:r>
      <w:r w:rsidRPr="00653CFA">
        <w:t xml:space="preserve"> implement the following activities;</w:t>
      </w:r>
    </w:p>
    <w:p w:rsidR="00653CFA" w:rsidRPr="00653CFA" w:rsidRDefault="00653CFA" w:rsidP="005665FC">
      <w:pPr>
        <w:spacing w:after="0" w:line="259" w:lineRule="auto"/>
      </w:pPr>
      <w:r w:rsidRPr="00653CFA">
        <w:t xml:space="preserve">Coordination of stakeholders to receive new facilities and </w:t>
      </w:r>
      <w:r w:rsidR="00AC613B" w:rsidRPr="00653CFA">
        <w:t>Non-Government</w:t>
      </w:r>
      <w:r w:rsidR="005665FC">
        <w:t xml:space="preserve"> </w:t>
      </w:r>
      <w:r w:rsidR="00AC613B">
        <w:t>Organizations</w:t>
      </w:r>
      <w:r w:rsidR="005665FC">
        <w:t xml:space="preserve"> in water service, </w:t>
      </w:r>
      <w:r w:rsidRPr="00653CFA">
        <w:t xml:space="preserve">Repairs and purchases of office </w:t>
      </w:r>
      <w:r w:rsidR="00AC613B" w:rsidRPr="00653CFA">
        <w:t>equipment</w:t>
      </w:r>
      <w:r w:rsidRPr="00653CFA">
        <w:t xml:space="preserve"> for District Water office</w:t>
      </w:r>
      <w:r w:rsidR="005665FC">
        <w:t xml:space="preserve">, </w:t>
      </w:r>
      <w:r w:rsidRPr="00653CFA">
        <w:t>General operation</w:t>
      </w:r>
      <w:r w:rsidR="005665FC">
        <w:t xml:space="preserve"> costs of District water office, </w:t>
      </w:r>
      <w:r w:rsidRPr="00653CFA">
        <w:t>Monitoring and supervision of new and ol</w:t>
      </w:r>
      <w:r w:rsidR="005665FC">
        <w:t xml:space="preserve">d water sources in the </w:t>
      </w:r>
      <w:r w:rsidR="00AC613B">
        <w:t>District,</w:t>
      </w:r>
      <w:r w:rsidR="00AC613B" w:rsidRPr="00653CFA">
        <w:t xml:space="preserve"> Operation</w:t>
      </w:r>
      <w:r w:rsidRPr="00653CFA">
        <w:t xml:space="preserve"> and Maintenance of urban water facilities cons</w:t>
      </w:r>
      <w:r w:rsidR="005665FC">
        <w:t xml:space="preserve">tructed in the previous 3 years, </w:t>
      </w:r>
      <w:r w:rsidRPr="00653CFA">
        <w:t>Community mobilization to co-funding, management committees to water sources and trainings.</w:t>
      </w:r>
    </w:p>
    <w:p w:rsidR="00653CFA" w:rsidRPr="00653CFA" w:rsidRDefault="00653CFA" w:rsidP="005665FC">
      <w:pPr>
        <w:spacing w:after="0" w:line="259" w:lineRule="auto"/>
        <w:ind w:left="19" w:firstLine="0"/>
      </w:pPr>
    </w:p>
    <w:p w:rsidR="00653CFA" w:rsidRPr="00653CFA" w:rsidRDefault="00653CFA" w:rsidP="00653CFA">
      <w:pPr>
        <w:spacing w:after="0" w:line="259" w:lineRule="auto"/>
        <w:ind w:left="19" w:firstLine="0"/>
        <w:jc w:val="left"/>
        <w:rPr>
          <w:b/>
        </w:rPr>
      </w:pPr>
      <w:r w:rsidRPr="00653CFA">
        <w:rPr>
          <w:b/>
        </w:rPr>
        <w:t>Development activities</w:t>
      </w:r>
    </w:p>
    <w:p w:rsidR="00653CFA" w:rsidRPr="00653CFA" w:rsidRDefault="00653CFA" w:rsidP="005665FC">
      <w:pPr>
        <w:spacing w:after="0" w:line="259" w:lineRule="auto"/>
      </w:pPr>
      <w:r w:rsidRPr="00653CFA">
        <w:t>Construction of one Sanitation facility (5</w:t>
      </w:r>
      <w:r w:rsidR="005665FC">
        <w:t xml:space="preserve">-stance latrine) in Malongo S/C, </w:t>
      </w:r>
      <w:r w:rsidRPr="00653CFA">
        <w:t>Construction of water supply facilities Rainwater harvest tanks of 4-50M</w:t>
      </w:r>
      <w:r w:rsidRPr="005665FC">
        <w:rPr>
          <w:vertAlign w:val="superscript"/>
        </w:rPr>
        <w:t>3</w:t>
      </w:r>
      <w:r w:rsidRPr="00653CFA">
        <w:t xml:space="preserve"> in Malongo, Kkingo and N</w:t>
      </w:r>
      <w:r w:rsidR="005665FC">
        <w:t xml:space="preserve">dagwe sub counties, </w:t>
      </w:r>
      <w:r w:rsidRPr="00653CFA">
        <w:t>Construction of 2-30M</w:t>
      </w:r>
      <w:r w:rsidRPr="00653CFA">
        <w:rPr>
          <w:vertAlign w:val="superscript"/>
        </w:rPr>
        <w:t xml:space="preserve">3 </w:t>
      </w:r>
      <w:r w:rsidR="005665FC">
        <w:t xml:space="preserve">masonry tanks at schools, </w:t>
      </w:r>
      <w:r w:rsidRPr="00653CFA">
        <w:t>Drilling and installation of</w:t>
      </w:r>
      <w:r w:rsidR="005665FC">
        <w:t xml:space="preserve"> Deep Borehole/Production wells, </w:t>
      </w:r>
      <w:r w:rsidRPr="00653CFA">
        <w:t>Construction of a piped water supply system in Kyazanga S/C</w:t>
      </w:r>
      <w:r w:rsidR="005665FC">
        <w:t xml:space="preserve">, </w:t>
      </w:r>
      <w:r w:rsidRPr="00653CFA">
        <w:t>Construction of 2 new 3000M</w:t>
      </w:r>
      <w:r w:rsidRPr="00653CFA">
        <w:rPr>
          <w:vertAlign w:val="superscript"/>
        </w:rPr>
        <w:t xml:space="preserve">3 </w:t>
      </w:r>
      <w:r>
        <w:t>V</w:t>
      </w:r>
      <w:r w:rsidRPr="00653CFA">
        <w:t>alley tanks in Lwengo and Ndagwe sub</w:t>
      </w:r>
      <w:r w:rsidR="005665FC">
        <w:t xml:space="preserve"> counties, </w:t>
      </w:r>
      <w:r w:rsidRPr="00653CFA">
        <w:t>Purchase of Boreho</w:t>
      </w:r>
      <w:r w:rsidR="005665FC">
        <w:t xml:space="preserve">le spares and mini solar system and </w:t>
      </w:r>
      <w:r w:rsidRPr="00653CFA">
        <w:t>Payment of retention for previous year 2022/2023 projects.</w:t>
      </w:r>
    </w:p>
    <w:p w:rsidR="00653CFA" w:rsidRPr="00653CFA" w:rsidRDefault="00653CFA" w:rsidP="00653CFA">
      <w:pPr>
        <w:spacing w:after="0" w:line="259" w:lineRule="auto"/>
        <w:ind w:left="19" w:firstLine="0"/>
        <w:jc w:val="left"/>
        <w:rPr>
          <w:b/>
        </w:rPr>
      </w:pPr>
    </w:p>
    <w:p w:rsidR="008C4E1D" w:rsidRPr="008C4E1D" w:rsidRDefault="008C4E1D" w:rsidP="008C4E1D">
      <w:pPr>
        <w:spacing w:after="0" w:line="259" w:lineRule="auto"/>
        <w:ind w:left="19" w:firstLine="0"/>
        <w:jc w:val="left"/>
        <w:rPr>
          <w:b/>
        </w:rPr>
      </w:pPr>
      <w:r w:rsidRPr="008C4E1D">
        <w:rPr>
          <w:b/>
        </w:rPr>
        <w:t xml:space="preserve"> NATURAL RESOURCES</w:t>
      </w:r>
    </w:p>
    <w:p w:rsidR="008C4E1D" w:rsidRPr="008C4E1D" w:rsidRDefault="008C4E1D" w:rsidP="008C4E1D">
      <w:pPr>
        <w:spacing w:after="0" w:line="259" w:lineRule="auto"/>
        <w:ind w:left="19" w:firstLine="0"/>
        <w:jc w:val="left"/>
      </w:pPr>
      <w:r w:rsidRPr="008C4E1D">
        <w:t>.</w:t>
      </w:r>
      <w:r w:rsidR="005665FC">
        <w:t>U</w:t>
      </w:r>
      <w:r w:rsidRPr="008C4E1D">
        <w:t>nder this sector, the following were achieved;</w:t>
      </w:r>
    </w:p>
    <w:p w:rsidR="008C4E1D" w:rsidRPr="008C4E1D" w:rsidRDefault="008C4E1D" w:rsidP="005665FC">
      <w:pPr>
        <w:spacing w:after="0" w:line="259" w:lineRule="auto"/>
      </w:pPr>
      <w:r w:rsidRPr="008C4E1D">
        <w:t xml:space="preserve">The sector has registered achievements in the areas of climate change response, wetland management and restoration as well as </w:t>
      </w:r>
      <w:r w:rsidR="00AC613B" w:rsidRPr="008C4E1D">
        <w:t>introducing participatory</w:t>
      </w:r>
      <w:r w:rsidRPr="008C4E1D">
        <w:t xml:space="preserve"> approaches that </w:t>
      </w:r>
      <w:r w:rsidR="00AC613B" w:rsidRPr="008C4E1D">
        <w:t>aim at reversing</w:t>
      </w:r>
      <w:r w:rsidRPr="008C4E1D">
        <w:t xml:space="preserve"> the trend of loss of bio diversity in the district. Mitigation and adaptation technologies are being mainstreamed in projects and programmes of both State and </w:t>
      </w:r>
      <w:r w:rsidR="00AC613B" w:rsidRPr="008C4E1D">
        <w:t>non-State</w:t>
      </w:r>
      <w:r w:rsidRPr="008C4E1D">
        <w:t xml:space="preserve"> Actors.  However, there still exist challenges that continue to threaten the district’s environment and natural resource base </w:t>
      </w:r>
    </w:p>
    <w:p w:rsidR="008C4E1D" w:rsidRPr="008C4E1D" w:rsidRDefault="008C4E1D" w:rsidP="008C4E1D">
      <w:pPr>
        <w:spacing w:after="0" w:line="259" w:lineRule="auto"/>
        <w:ind w:left="19" w:firstLine="0"/>
        <w:jc w:val="left"/>
        <w:rPr>
          <w:b/>
        </w:rPr>
      </w:pPr>
      <w:r w:rsidRPr="008C4E1D">
        <w:rPr>
          <w:b/>
        </w:rPr>
        <w:t>Restoration of fragile ecosystem</w:t>
      </w:r>
    </w:p>
    <w:p w:rsidR="008C4E1D" w:rsidRPr="008C4E1D" w:rsidRDefault="00EC4AA5" w:rsidP="005665FC">
      <w:pPr>
        <w:spacing w:after="0" w:line="259" w:lineRule="auto"/>
      </w:pPr>
      <w:r>
        <w:rPr>
          <w:noProof/>
        </w:rPr>
        <mc:AlternateContent>
          <mc:Choice Requires="wps">
            <w:drawing>
              <wp:anchor distT="0" distB="0" distL="114300" distR="114300" simplePos="0" relativeHeight="251719680" behindDoc="0" locked="0" layoutInCell="1" allowOverlap="1" wp14:anchorId="44790BC2" wp14:editId="72C4E4DE">
                <wp:simplePos x="0" y="0"/>
                <wp:positionH relativeFrom="page">
                  <wp:posOffset>890905</wp:posOffset>
                </wp:positionH>
                <wp:positionV relativeFrom="margin">
                  <wp:posOffset>8427720</wp:posOffset>
                </wp:positionV>
                <wp:extent cx="5991225" cy="40005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5991225" cy="4000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44790BC2" id="Text Box 108" o:spid="_x0000_s1046" type="#_x0000_t202" style="position:absolute;left:0;text-align:left;margin-left:70.15pt;margin-top:663.6pt;width:471.75pt;height:31.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xPNMgIAAGYEAAAOAAAAZHJzL2Uyb0RvYy54bWysVE2P2jAQvVfqf7B8LwkI2oIIK7qIqtKq&#10;uxJUnI3jQKTE49qGhP76Pjt87banqhcznnkZz5s3w/ShrSt2VNaVpDPe76WcKS0pL/Uu4z/Wyw+f&#10;OXNe6FxUpFXGT8rxh9n7d9PGTNSA9lTlyjIk0W7SmIzvvTeTJHFyr2rhemSURrAgWwuPq90luRUN&#10;stdVMkjTj0lDNjeWpHIO3kUX5LOYvyiU9M9F4ZRnVcZRm4+njec2nMlsKiY7K8y+lOcyxD9UUYtS&#10;49FrqoXwgh1s+UequpSWHBW+J6lOqChKqSIHsOmnb9is9sKoyAXNcebaJvf/0srvxxfLyhzapZBK&#10;ixoirVXr2RdqWfChQ41xEwBXBlDfIgD0xe/gDMTbwtbhF5QY4uj16drfkE7CORqP+4PBiDOJ2DBN&#10;01EUILl9bazzXxXVLBgZt9AvtlUcn5xHJYBeIOExTcuyqqKGlX7lALDzqDgE568Dka7gYPl220bq&#10;g1hGcG0pP4GkpW5QnJHLEpU8CedfhMVkgBem3T/jKCpqMk5ni7M92V9/8wc8BEOUswaTlnH38yCs&#10;4qz6piHluD8chtGMl+HoE6ph9j6yvY/oQ/1IGOY+9srIaAa8ry5mYaneYCnm4VWEhJZ4O+P+Yj76&#10;bv6xVFLN5xGEYTTCP+mVkSF1aGXo87rdCGvOYnjIuKDDtlIbcVQd6I0uHb4TYn7wVJRRtFtnoWC4&#10;YJijlufFC9tyf4+o29/D7DcAAAD//wMAUEsDBBQABgAIAAAAIQDmw6Ga4AAAAA4BAAAPAAAAZHJz&#10;L2Rvd25yZXYueG1sTI/NTsMwEITvSLyDtUjcqN2klDaNUyEQV1DLj8TNjbdJRLyOYrcJb8/mRG87&#10;u6PZb/Lt6Fpxxj40njTMZwoEUultQ5WGj/eXuxWIEA1Z03pCDb8YYFtcX+Ums36gHZ73sRIcQiEz&#10;GuoYu0zKUNboTJj5DolvR987E1n2lbS9GTjctTJRaimdaYg/1KbDpxrLn/3Jafh8PX5/LdRb9ezu&#10;u8GPSpJbS61vb8bHDYiIY/w3w4TP6FAw08GfyAbRsl6olK08pMlDAmKyqFXKdQ7Tbq0SkEUuL2sU&#10;fwAAAP//AwBQSwECLQAUAAYACAAAACEAtoM4kv4AAADhAQAAEwAAAAAAAAAAAAAAAAAAAAAAW0Nv&#10;bnRlbnRfVHlwZXNdLnhtbFBLAQItABQABgAIAAAAIQA4/SH/1gAAAJQBAAALAAAAAAAAAAAAAAAA&#10;AC8BAABfcmVscy8ucmVsc1BLAQItABQABgAIAAAAIQD2YxPNMgIAAGYEAAAOAAAAAAAAAAAAAAAA&#10;AC4CAABkcnMvZTJvRG9jLnhtbFBLAQItABQABgAIAAAAIQDmw6Ga4AAAAA4BAAAPAAAAAAAAAAAA&#10;AAAAAIwEAABkcnMvZG93bnJldi54bWxQSwUGAAAAAAQABADzAAAAmQU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page" anchory="margin"/>
              </v:shape>
            </w:pict>
          </mc:Fallback>
        </mc:AlternateContent>
      </w:r>
      <w:r>
        <w:rPr>
          <w:b/>
          <w:noProof/>
        </w:rPr>
        <w:drawing>
          <wp:anchor distT="0" distB="0" distL="114300" distR="114300" simplePos="0" relativeHeight="251774976" behindDoc="1" locked="0" layoutInCell="1" allowOverlap="1" wp14:anchorId="0AC8A778" wp14:editId="4ECD6F93">
            <wp:simplePos x="0" y="0"/>
            <wp:positionH relativeFrom="page">
              <wp:align>center</wp:align>
            </wp:positionH>
            <wp:positionV relativeFrom="paragraph">
              <wp:posOffset>2200910</wp:posOffset>
            </wp:positionV>
            <wp:extent cx="7077075" cy="1002665"/>
            <wp:effectExtent l="0" t="0" r="9525" b="6985"/>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8C4E1D" w:rsidRPr="008C4E1D">
        <w:t>Lwengo district has basically two fragile ecosystems, these include wetlands and bare hilltops. Wetlands in the district cover approximately 10% of the total land area. There has been wetlands inspections,  monitoring and subsequently  issuance of wetland improvement Notices to over 400 encroachers in Lwengo S/C (Mayira, Nkunyu and Kyanjovu Wetland), Kisekka S/C, Kkingo S/C (Kisansala- Ngondati and Nakatooke-Bigando wetlands) and  Ndagwe S/C,  carried out follow-up activities such as training and awareness creation of communities with substantial encroachment (Bulimbale Dam wetland and Kakukuulu wetland in Malongo S/C), inspections of sub counties environment management initiatives, cautioning of the culprits and giving them some grace p</w:t>
      </w:r>
      <w:r w:rsidR="005665FC">
        <w:t xml:space="preserve">eriod to harvest their produce, </w:t>
      </w:r>
      <w:r w:rsidR="008C4E1D" w:rsidRPr="008C4E1D">
        <w:t xml:space="preserve">Demarcation inspection of a 50km stretch at  Kiyanja- Kaku wetland in </w:t>
      </w:r>
      <w:r w:rsidR="00AC613B" w:rsidRPr="008C4E1D">
        <w:t>Kyazanga</w:t>
      </w:r>
      <w:r w:rsidR="008C4E1D" w:rsidRPr="008C4E1D">
        <w:t xml:space="preserve"> T/C and Lwengo sub-county which was done in 2021/2022 amidst challenges of protests by the community. Sensitizations were done but political actors politicized the process. Over 1000 bamboos were uprooted by the communities.</w:t>
      </w:r>
      <w:r w:rsidR="00493348" w:rsidRPr="00493348">
        <w:rPr>
          <w:noProof/>
        </w:rPr>
        <w:t xml:space="preserve"> </w:t>
      </w:r>
    </w:p>
    <w:p w:rsidR="008C4E1D" w:rsidRPr="008C4E1D" w:rsidRDefault="008C4E1D" w:rsidP="008C4E1D">
      <w:pPr>
        <w:spacing w:after="0" w:line="259" w:lineRule="auto"/>
        <w:ind w:left="19" w:firstLine="0"/>
        <w:jc w:val="left"/>
        <w:rPr>
          <w:i/>
        </w:rPr>
      </w:pPr>
      <w:r w:rsidRPr="008C4E1D">
        <w:rPr>
          <w:noProof/>
        </w:rPr>
        <w:lastRenderedPageBreak/>
        <w:drawing>
          <wp:anchor distT="0" distB="0" distL="114300" distR="114300" simplePos="0" relativeHeight="251670528" behindDoc="1" locked="0" layoutInCell="1" allowOverlap="1">
            <wp:simplePos x="0" y="0"/>
            <wp:positionH relativeFrom="column">
              <wp:posOffset>167640</wp:posOffset>
            </wp:positionH>
            <wp:positionV relativeFrom="paragraph">
              <wp:posOffset>243840</wp:posOffset>
            </wp:positionV>
            <wp:extent cx="2774950" cy="1721485"/>
            <wp:effectExtent l="0" t="0" r="6350" b="0"/>
            <wp:wrapTight wrapText="bothSides">
              <wp:wrapPolygon edited="0">
                <wp:start x="0" y="0"/>
                <wp:lineTo x="0" y="21273"/>
                <wp:lineTo x="21501" y="21273"/>
                <wp:lineTo x="21501" y="0"/>
                <wp:lineTo x="0" y="0"/>
              </wp:wrapPolygon>
            </wp:wrapTight>
            <wp:docPr id="11" name="Picture 11" descr="IMG-20230322-WA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0230322-WA00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4950" cy="1721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665FC" w:rsidRPr="008C4E1D">
        <w:rPr>
          <w:noProof/>
        </w:rPr>
        <w:drawing>
          <wp:anchor distT="0" distB="0" distL="114300" distR="114300" simplePos="0" relativeHeight="251671552" behindDoc="1" locked="0" layoutInCell="1" allowOverlap="1">
            <wp:simplePos x="0" y="0"/>
            <wp:positionH relativeFrom="column">
              <wp:posOffset>3056255</wp:posOffset>
            </wp:positionH>
            <wp:positionV relativeFrom="paragraph">
              <wp:posOffset>195580</wp:posOffset>
            </wp:positionV>
            <wp:extent cx="3239135" cy="1770380"/>
            <wp:effectExtent l="0" t="0" r="0" b="1270"/>
            <wp:wrapTight wrapText="bothSides">
              <wp:wrapPolygon edited="0">
                <wp:start x="0" y="0"/>
                <wp:lineTo x="0" y="21383"/>
                <wp:lineTo x="21469" y="21383"/>
                <wp:lineTo x="21469" y="0"/>
                <wp:lineTo x="0" y="0"/>
              </wp:wrapPolygon>
            </wp:wrapTight>
            <wp:docPr id="12" name="Picture 12" descr="IMG-20230322-WA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230322-WA00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9135" cy="1770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E1D">
        <w:rPr>
          <w:i/>
        </w:rPr>
        <w:t xml:space="preserve">Sensitization at Bulimbale Dam </w:t>
      </w:r>
      <w:r w:rsidRPr="008C4E1D">
        <w:rPr>
          <w:i/>
        </w:rPr>
        <w:tab/>
      </w:r>
      <w:r w:rsidRPr="008C4E1D">
        <w:rPr>
          <w:i/>
        </w:rPr>
        <w:tab/>
      </w:r>
      <w:r w:rsidRPr="008C4E1D">
        <w:rPr>
          <w:i/>
        </w:rPr>
        <w:tab/>
        <w:t xml:space="preserve">District Land Team discussing MOU with                                                                                                                            by Environment Management Team </w:t>
      </w:r>
      <w:r w:rsidRPr="008C4E1D">
        <w:rPr>
          <w:i/>
        </w:rPr>
        <w:tab/>
      </w:r>
      <w:r w:rsidRPr="008C4E1D">
        <w:rPr>
          <w:i/>
        </w:rPr>
        <w:tab/>
      </w:r>
      <w:r w:rsidRPr="008C4E1D">
        <w:rPr>
          <w:i/>
        </w:rPr>
        <w:tab/>
        <w:t>Hon. Bazira Ssewanyana who donated land</w:t>
      </w:r>
      <w:r w:rsidRPr="008C4E1D">
        <w:rPr>
          <w:i/>
        </w:rPr>
        <w:tab/>
      </w:r>
      <w:r w:rsidRPr="008C4E1D">
        <w:rPr>
          <w:i/>
        </w:rPr>
        <w:tab/>
      </w:r>
      <w:r w:rsidRPr="008C4E1D">
        <w:rPr>
          <w:i/>
        </w:rPr>
        <w:tab/>
      </w:r>
      <w:r w:rsidRPr="008C4E1D">
        <w:rPr>
          <w:i/>
        </w:rPr>
        <w:tab/>
      </w:r>
      <w:r w:rsidRPr="008C4E1D">
        <w:rPr>
          <w:i/>
        </w:rPr>
        <w:tab/>
      </w:r>
      <w:r w:rsidRPr="008C4E1D">
        <w:rPr>
          <w:i/>
        </w:rPr>
        <w:tab/>
      </w:r>
      <w:r w:rsidRPr="008C4E1D">
        <w:rPr>
          <w:i/>
        </w:rPr>
        <w:tab/>
        <w:t>at Kamazzi for construction of HC III</w:t>
      </w:r>
    </w:p>
    <w:p w:rsidR="008C4E1D" w:rsidRPr="008C4E1D" w:rsidRDefault="008C4E1D" w:rsidP="008C4E1D">
      <w:pPr>
        <w:spacing w:after="0" w:line="259" w:lineRule="auto"/>
        <w:ind w:left="19" w:firstLine="0"/>
        <w:jc w:val="left"/>
        <w:rPr>
          <w:b/>
        </w:rPr>
      </w:pPr>
      <w:r w:rsidRPr="008C4E1D">
        <w:rPr>
          <w:b/>
        </w:rPr>
        <w:t>Land management services</w:t>
      </w:r>
    </w:p>
    <w:p w:rsidR="00984742" w:rsidRDefault="008C4E1D" w:rsidP="00984742">
      <w:pPr>
        <w:spacing w:after="0" w:line="259" w:lineRule="auto"/>
      </w:pPr>
      <w:r w:rsidRPr="008C4E1D">
        <w:t xml:space="preserve">Embarked on Mass land registration in Kyazanga T/C, Kyazanga S/C and Malongo S/C. Over 350 titles have been completed and issued to owners, 50 are still in process and about 25 unclaimed. </w:t>
      </w:r>
    </w:p>
    <w:p w:rsidR="00984742" w:rsidRDefault="00984742" w:rsidP="00984742">
      <w:pPr>
        <w:spacing w:after="0" w:line="259" w:lineRule="auto"/>
      </w:pPr>
    </w:p>
    <w:p w:rsidR="00984742" w:rsidRDefault="00984742" w:rsidP="00984742">
      <w:pPr>
        <w:spacing w:after="0" w:line="259" w:lineRule="auto"/>
      </w:pPr>
      <w:r>
        <w:t xml:space="preserve">The district had put aside </w:t>
      </w:r>
      <w:r w:rsidR="008C4E1D" w:rsidRPr="008C4E1D">
        <w:t xml:space="preserve">ten million for </w:t>
      </w:r>
      <w:r>
        <w:t>payment of Land (Hajji Kitatta). Unfortunately, we are too late. Let us use this money to secure land from the Uganda Land Commission.</w:t>
      </w:r>
    </w:p>
    <w:p w:rsidR="00984742" w:rsidRDefault="00984742" w:rsidP="00984742">
      <w:pPr>
        <w:spacing w:after="0" w:line="259" w:lineRule="auto"/>
      </w:pPr>
    </w:p>
    <w:p w:rsidR="008C4E1D" w:rsidRPr="008C4E1D" w:rsidRDefault="00984742" w:rsidP="00984742">
      <w:pPr>
        <w:spacing w:after="0" w:line="259" w:lineRule="auto"/>
      </w:pPr>
      <w:r>
        <w:t>W</w:t>
      </w:r>
      <w:r w:rsidR="008C4E1D" w:rsidRPr="008C4E1D">
        <w:t xml:space="preserve">e have embarked on registration of land at Katovu TC seed school and Katovu HC IV upgrade at Kamazzi which was donated by Hon Henry Bazira Ssewanyana. </w:t>
      </w:r>
    </w:p>
    <w:p w:rsidR="008C4E1D" w:rsidRPr="008C4E1D" w:rsidRDefault="008C4E1D" w:rsidP="00984742">
      <w:pPr>
        <w:spacing w:after="0" w:line="259" w:lineRule="auto"/>
        <w:ind w:left="19" w:firstLine="0"/>
      </w:pPr>
    </w:p>
    <w:p w:rsidR="008C4E1D" w:rsidRPr="008C4E1D" w:rsidRDefault="008C4E1D" w:rsidP="00984742">
      <w:pPr>
        <w:spacing w:after="0" w:line="259" w:lineRule="auto"/>
      </w:pPr>
      <w:r w:rsidRPr="008C4E1D">
        <w:t xml:space="preserve">On physical planning, 3 Physical Planning committee meetings have been held, 2 Land Board meetings have been held and over 30 developers have been guided on new development. Participated in all Town Council Physical planning Committee meetings, 34 land inspections done and twelve million </w:t>
      </w:r>
      <w:r w:rsidR="00AC613B" w:rsidRPr="008C4E1D">
        <w:t>shillings was</w:t>
      </w:r>
      <w:r w:rsidRPr="008C4E1D">
        <w:t xml:space="preserve"> collected </w:t>
      </w:r>
      <w:r w:rsidR="00AC613B" w:rsidRPr="008C4E1D">
        <w:t>under local</w:t>
      </w:r>
      <w:r w:rsidRPr="008C4E1D">
        <w:t xml:space="preserve"> revenue. 25 dispute resolutions handled and 12 disputes resolved so far. However, the District has no functional Land Board hence affecting Land management processes in the district.  </w:t>
      </w:r>
    </w:p>
    <w:p w:rsidR="008C4E1D" w:rsidRPr="008C4E1D" w:rsidRDefault="008C4E1D" w:rsidP="00984742">
      <w:pPr>
        <w:spacing w:after="0" w:line="259" w:lineRule="auto"/>
        <w:ind w:left="19" w:firstLine="0"/>
        <w:rPr>
          <w:b/>
        </w:rPr>
      </w:pPr>
      <w:r w:rsidRPr="008C4E1D">
        <w:rPr>
          <w:b/>
        </w:rPr>
        <w:t>Forestry and tree planting</w:t>
      </w:r>
    </w:p>
    <w:p w:rsidR="008C4E1D" w:rsidRPr="008C4E1D" w:rsidRDefault="008C4E1D" w:rsidP="00984742">
      <w:pPr>
        <w:spacing w:after="0" w:line="259" w:lineRule="auto"/>
      </w:pPr>
      <w:r w:rsidRPr="008C4E1D">
        <w:t>Activities done were inspection and patrolling  for illegal forest activities, revenue collection where about shs 1,500,000 has been collected, advised and trained 68 farmers on tree planting and agro-forestry management. However, having majority of farmers dealing in coffee, agro-forestry has been resisted due to prevalence of the coffee twig borer. Inspected and trained nur</w:t>
      </w:r>
      <w:r w:rsidR="005665FC">
        <w:t xml:space="preserve">sery operators in 11 locations and </w:t>
      </w:r>
      <w:r w:rsidRPr="008C4E1D">
        <w:t>We set up 5 demonstration plots for Clonal Eucalyptus at the district, in Malongo, Kyazanga and Lwengo sub counties and procured a laptop for the department.</w:t>
      </w:r>
    </w:p>
    <w:p w:rsidR="008C4E1D" w:rsidRPr="008C4E1D" w:rsidRDefault="008C4E1D" w:rsidP="00984742">
      <w:pPr>
        <w:spacing w:after="0" w:line="259" w:lineRule="auto"/>
        <w:ind w:left="19" w:firstLine="0"/>
        <w:rPr>
          <w:b/>
        </w:rPr>
      </w:pPr>
      <w:r w:rsidRPr="008C4E1D">
        <w:rPr>
          <w:b/>
        </w:rPr>
        <w:t>Oil and gas</w:t>
      </w:r>
    </w:p>
    <w:p w:rsidR="008C4E1D" w:rsidRPr="008C4E1D" w:rsidRDefault="00E8798E" w:rsidP="00984742">
      <w:pPr>
        <w:spacing w:after="0" w:line="259" w:lineRule="auto"/>
      </w:pPr>
      <w:r>
        <w:rPr>
          <w:b/>
          <w:noProof/>
        </w:rPr>
        <w:drawing>
          <wp:anchor distT="0" distB="0" distL="114300" distR="114300" simplePos="0" relativeHeight="251777024" behindDoc="1" locked="0" layoutInCell="1" allowOverlap="1" wp14:anchorId="221E3324" wp14:editId="7B9CB667">
            <wp:simplePos x="0" y="0"/>
            <wp:positionH relativeFrom="page">
              <wp:align>center</wp:align>
            </wp:positionH>
            <wp:positionV relativeFrom="paragraph">
              <wp:posOffset>187325</wp:posOffset>
            </wp:positionV>
            <wp:extent cx="7077075" cy="1002665"/>
            <wp:effectExtent l="0" t="0" r="9525" b="698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77075" cy="1002665"/>
                    </a:xfrm>
                    <a:prstGeom prst="rect">
                      <a:avLst/>
                    </a:prstGeom>
                  </pic:spPr>
                </pic:pic>
              </a:graphicData>
            </a:graphic>
            <wp14:sizeRelH relativeFrom="page">
              <wp14:pctWidth>0</wp14:pctWidth>
            </wp14:sizeRelH>
            <wp14:sizeRelV relativeFrom="page">
              <wp14:pctHeight>0</wp14:pctHeight>
            </wp14:sizeRelV>
          </wp:anchor>
        </w:drawing>
      </w:r>
      <w:r w:rsidR="00493348">
        <w:rPr>
          <w:noProof/>
        </w:rPr>
        <mc:AlternateContent>
          <mc:Choice Requires="wps">
            <w:drawing>
              <wp:anchor distT="0" distB="0" distL="114300" distR="114300" simplePos="0" relativeHeight="251721728" behindDoc="0" locked="0" layoutInCell="1" allowOverlap="1" wp14:anchorId="0339C0A8" wp14:editId="59A0ADB1">
                <wp:simplePos x="0" y="0"/>
                <wp:positionH relativeFrom="margin">
                  <wp:posOffset>164466</wp:posOffset>
                </wp:positionH>
                <wp:positionV relativeFrom="margin">
                  <wp:posOffset>8367395</wp:posOffset>
                </wp:positionV>
                <wp:extent cx="5086350" cy="28575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5086350" cy="285750"/>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0339C0A8" id="Text Box 109" o:spid="_x0000_s1047" type="#_x0000_t202" style="position:absolute;left:0;text-align:left;margin-left:12.95pt;margin-top:658.85pt;width:400.5pt;height:22.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CnMgIAAGYEAAAOAAAAZHJzL2Uyb0RvYy54bWysVE2P2jAQvVfqf7B8LwkUdllEWNFFVJVQ&#10;dyVYcTaOTSLZHtc2JPTXd+wAS7c9Vb2Y+Xh5npk3ZvrYakWOwvkaTEH7vZwSYTiUtdkX9HWz/DSm&#10;xAdmSqbAiIKehKePs48fpo2diAFUoErhCJIYP2lsQasQ7CTLPK+EZr4HVhhMSnCaBXTdPisda5Bd&#10;q2yQ53dZA660DrjwHqOLLklniV9KwcOzlF4EogqKtYV0unTu4pnNpmyyd8xWNT+Xwf6hCs1qg5de&#10;qRYsMHJw9R9UuuYOPMjQ46AzkLLmIvWA3fTzd92sK2ZF6gWH4+11TP7/0fLvxxdH6hK1yx8oMUyj&#10;SBvRBvIFWhJjOKHG+gkC1xahocUEoi9xj8HYeCudjr/YEsE8zvp0nW+k4xgc5eO7zyNMccwNxqN7&#10;tJE+e/vaOh++CtAkGgV1qF8aKzuufOigF0i8zMCyVippqMxvAeTsIiItwfnr2EhXcLRCu2tT64Nr&#10;NzsoT9ikg25RvOXLGitZMR9emMPNwOJx28MzHlJBU1A4W5RU4H7+LR7xKBhmKWlw0wrqfxyYE5So&#10;bwalfOgPh3E1kzMc3Q/QcbeZ3W3GHPQT4DL38V1ZnsyID+piSgd6i49iHm/FFDMc7y5ouJhPodt/&#10;fFRczOcJhMtoWViZteWROo4yznnTbpmzZzECyriAw06JLTuKDvROlw7fCTE/BJB1Ei0Ou5ssih0d&#10;XOYk+/nhxddy6yfU29/D7BcAAAD//wMAUEsDBBQABgAIAAAAIQCwb0NA3wAAAAwBAAAPAAAAZHJz&#10;L2Rvd25yZXYueG1sTI/BTsMwDIbvSLxDZCRuLFlh7VaaTgjEFbQBk3bLGq+taJyqydby9ngnOPrz&#10;r9+fi/XkOnHGIbSeNMxnCgRS5W1LtYbPj9e7JYgQDVnTeUINPxhgXV5fFSa3fqQNnrexFlxCITca&#10;mhj7XMpQNehMmPkeiXdHPzgTeRxqaQczcrnrZKJUKp1piS80psfnBqvv7clp+Ho77ncP6r1+cYt+&#10;9JOS5FZS69ub6ekRRMQp/oXhos/qULLTwZ/IBtFpSBYrTjK/n2cZCE4sk5TR4YLSJANZFvL/E+Uv&#10;AAAA//8DAFBLAQItABQABgAIAAAAIQC2gziS/gAAAOEBAAATAAAAAAAAAAAAAAAAAAAAAABbQ29u&#10;dGVudF9UeXBlc10ueG1sUEsBAi0AFAAGAAgAAAAhADj9If/WAAAAlAEAAAsAAAAAAAAAAAAAAAAA&#10;LwEAAF9yZWxzLy5yZWxzUEsBAi0AFAAGAAgAAAAhAIOykKcyAgAAZgQAAA4AAAAAAAAAAAAAAAAA&#10;LgIAAGRycy9lMm9Eb2MueG1sUEsBAi0AFAAGAAgAAAAhALBvQ0DfAAAADAEAAA8AAAAAAAAAAAAA&#10;AAAAjAQAAGRycy9kb3ducmV2LnhtbFBLBQYAAAAABAAEAPMAAACY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8C4E1D" w:rsidRPr="008C4E1D">
        <w:t xml:space="preserve">The district is being crossed by the Oil pipeline, in this respect therefore, we have had sensitizations in various fora about the resource and how the mid-stream actors can benefit. So far compensation is about 85% complete, re-settlement action plans are being </w:t>
      </w:r>
      <w:r w:rsidR="008C4E1D" w:rsidRPr="008C4E1D">
        <w:lastRenderedPageBreak/>
        <w:t>implemented by constructing houses for PAPs and training of the Youth of PAPs in tailoring, welding and catering at St Charles Lwanga  technical  institute Butende and  Mummy's techn</w:t>
      </w:r>
      <w:r w:rsidR="005665FC">
        <w:t xml:space="preserve">ical institute at Nyendo Masaka, </w:t>
      </w:r>
      <w:r w:rsidR="008C4E1D" w:rsidRPr="008C4E1D">
        <w:t>Titling process of the right of way and issuance of Vacation Notices has also commenced</w:t>
      </w:r>
      <w:r w:rsidR="005665FC">
        <w:t xml:space="preserve"> and </w:t>
      </w:r>
      <w:r w:rsidR="008C4E1D" w:rsidRPr="008C4E1D">
        <w:t>Training of potential suppliers of goods and services in business management skills is ongoing at Mbirizi Catholic Church.</w:t>
      </w:r>
    </w:p>
    <w:p w:rsidR="008C4E1D" w:rsidRPr="008C4E1D" w:rsidRDefault="008C4E1D" w:rsidP="00984742">
      <w:pPr>
        <w:spacing w:after="0" w:line="259" w:lineRule="auto"/>
        <w:ind w:left="19" w:firstLine="0"/>
        <w:rPr>
          <w:b/>
        </w:rPr>
      </w:pPr>
      <w:r w:rsidRPr="008C4E1D">
        <w:rPr>
          <w:b/>
        </w:rPr>
        <w:t>Partnerships with other Organizations</w:t>
      </w:r>
    </w:p>
    <w:p w:rsidR="008C4E1D" w:rsidRPr="008C4E1D" w:rsidRDefault="008C4E1D" w:rsidP="00984742">
      <w:pPr>
        <w:spacing w:after="0" w:line="259" w:lineRule="auto"/>
      </w:pPr>
      <w:r w:rsidRPr="008C4E1D">
        <w:t xml:space="preserve">The district is partnering with ICF, Nature Uganda to cater for wetlands and Crane conservation in the District. We celebrated World Wild life day at Kasambya P/S in </w:t>
      </w:r>
      <w:r w:rsidR="00AC613B" w:rsidRPr="008C4E1D">
        <w:t>Ssembabule</w:t>
      </w:r>
      <w:r w:rsidRPr="008C4E1D">
        <w:t xml:space="preserve"> district where the Tourism section represented the district.  Among the activities conducted by the Partnerships include but not limited to; income generating activities in poultry/piggery, training in agronomic practices on wetland banks/wetland edge farming. The department also trained two staff in scientific wetland assessment and sensitized on wetland/crane conservation, monitored crane </w:t>
      </w:r>
      <w:r w:rsidR="00AC613B" w:rsidRPr="008C4E1D">
        <w:t>nests in</w:t>
      </w:r>
      <w:r w:rsidRPr="008C4E1D">
        <w:t xml:space="preserve"> Birunuma, Kirumba and Kyakabandagala among others.</w:t>
      </w:r>
    </w:p>
    <w:p w:rsidR="008C4E1D" w:rsidRPr="008C4E1D" w:rsidRDefault="008C4E1D" w:rsidP="00984742">
      <w:pPr>
        <w:spacing w:after="0" w:line="259" w:lineRule="auto"/>
      </w:pPr>
      <w:r w:rsidRPr="008C4E1D">
        <w:t xml:space="preserve"> </w:t>
      </w:r>
    </w:p>
    <w:p w:rsidR="002B7024" w:rsidRPr="008C4E1D" w:rsidRDefault="002B7024" w:rsidP="00984742">
      <w:pPr>
        <w:spacing w:after="0" w:line="259" w:lineRule="auto"/>
        <w:ind w:left="19" w:firstLine="0"/>
        <w:rPr>
          <w:b/>
        </w:rPr>
      </w:pPr>
      <w:r w:rsidRPr="008C4E1D">
        <w:rPr>
          <w:b/>
        </w:rPr>
        <w:t>Land management services</w:t>
      </w:r>
    </w:p>
    <w:p w:rsidR="002B7024" w:rsidRDefault="002B7024" w:rsidP="00984742">
      <w:pPr>
        <w:spacing w:after="0" w:line="259" w:lineRule="auto"/>
        <w:ind w:left="19" w:firstLine="0"/>
      </w:pPr>
      <w:r>
        <w:t>Embarked on Mass land registration in Kyazanga T/C, Kyazanga S/C and Malongo S/C. Over 350 titles have been completed and issued to owners, 50 are still in process and about 25 unclaimed. The district has released ten million for payment of Land (Hajji Kitatta)</w:t>
      </w:r>
      <w:r w:rsidR="00AC613B">
        <w:t>; we</w:t>
      </w:r>
      <w:r>
        <w:t xml:space="preserve"> have embarked on registration of land at Katovu TC seed school and Katovu HC IV upgrade at </w:t>
      </w:r>
      <w:r w:rsidR="00AC613B">
        <w:t>Kamazzi, which</w:t>
      </w:r>
      <w:r>
        <w:t xml:space="preserve"> was donated by Hon Henry Bazira Ssewanyana. </w:t>
      </w:r>
    </w:p>
    <w:p w:rsidR="002B7024" w:rsidRDefault="002B7024" w:rsidP="00984742">
      <w:pPr>
        <w:spacing w:after="0" w:line="259" w:lineRule="auto"/>
        <w:ind w:left="19" w:firstLine="0"/>
      </w:pPr>
    </w:p>
    <w:p w:rsidR="002B7024" w:rsidRDefault="008C4E1D" w:rsidP="00984742">
      <w:pPr>
        <w:spacing w:after="0" w:line="259" w:lineRule="auto"/>
        <w:ind w:left="19" w:firstLine="0"/>
      </w:pPr>
      <w:r>
        <w:rPr>
          <w:b/>
        </w:rPr>
        <w:t>P</w:t>
      </w:r>
      <w:r w:rsidR="002B7024" w:rsidRPr="008C4E1D">
        <w:rPr>
          <w:b/>
        </w:rPr>
        <w:t>hysical planning</w:t>
      </w:r>
      <w:r w:rsidR="002B7024">
        <w:t xml:space="preserve">, 3 Physical Planning committee meetings have been held, 2 Land Board meetings have been held and over 30 developers have been guided on new development. Participated in all Town Council Physical planning Committee meetings, 34 land inspections done and twelve million </w:t>
      </w:r>
      <w:r>
        <w:t>shillings was</w:t>
      </w:r>
      <w:r w:rsidR="002B7024">
        <w:t xml:space="preserve"> collected </w:t>
      </w:r>
      <w:r>
        <w:t>under local</w:t>
      </w:r>
      <w:r w:rsidR="002B7024">
        <w:t xml:space="preserve"> revenue. 25 dispute resolutions handled and 12 disputes resolved so far. However, the District has no functional Land Board hence affecting Land management processes in the district.  </w:t>
      </w:r>
    </w:p>
    <w:p w:rsidR="008D131C" w:rsidRPr="008D131C" w:rsidRDefault="008D131C" w:rsidP="00984742">
      <w:pPr>
        <w:spacing w:after="0" w:line="259" w:lineRule="auto"/>
        <w:ind w:left="19" w:firstLine="0"/>
        <w:rPr>
          <w:b/>
        </w:rPr>
      </w:pPr>
      <w:r w:rsidRPr="008D131C">
        <w:rPr>
          <w:b/>
        </w:rPr>
        <w:t>Natural Resources</w:t>
      </w:r>
    </w:p>
    <w:p w:rsidR="008D131C" w:rsidRPr="008D131C" w:rsidRDefault="008D131C" w:rsidP="00984742">
      <w:pPr>
        <w:spacing w:after="0" w:line="259" w:lineRule="auto"/>
        <w:ind w:left="19" w:firstLine="0"/>
      </w:pPr>
      <w:r w:rsidRPr="008D131C">
        <w:rPr>
          <w:b/>
        </w:rPr>
        <w:t>In the FY2023/2024</w:t>
      </w:r>
      <w:r>
        <w:t xml:space="preserve">, </w:t>
      </w:r>
      <w:r w:rsidRPr="008D131C">
        <w:t>The Department wi</w:t>
      </w:r>
      <w:r w:rsidR="005665FC">
        <w:t>ll</w:t>
      </w:r>
      <w:r w:rsidRPr="008D131C">
        <w:t xml:space="preserve"> implement the activities summarized below;</w:t>
      </w:r>
    </w:p>
    <w:p w:rsidR="008D131C" w:rsidRPr="008D131C" w:rsidRDefault="008D131C" w:rsidP="00984742">
      <w:pPr>
        <w:spacing w:after="0" w:line="259" w:lineRule="auto"/>
        <w:ind w:left="19" w:firstLine="0"/>
      </w:pPr>
    </w:p>
    <w:p w:rsidR="008D131C" w:rsidRPr="008D131C" w:rsidRDefault="00E8798E" w:rsidP="00984742">
      <w:pPr>
        <w:spacing w:after="0" w:line="259" w:lineRule="auto"/>
      </w:pPr>
      <w:r>
        <w:rPr>
          <w:b/>
          <w:noProof/>
        </w:rPr>
        <w:drawing>
          <wp:anchor distT="0" distB="0" distL="114300" distR="114300" simplePos="0" relativeHeight="251779072" behindDoc="1" locked="0" layoutInCell="1" allowOverlap="1" wp14:anchorId="1B7E4113" wp14:editId="5593412B">
            <wp:simplePos x="0" y="0"/>
            <wp:positionH relativeFrom="margin">
              <wp:posOffset>-549910</wp:posOffset>
            </wp:positionH>
            <wp:positionV relativeFrom="paragraph">
              <wp:posOffset>641986</wp:posOffset>
            </wp:positionV>
            <wp:extent cx="7077075" cy="2193290"/>
            <wp:effectExtent l="0" t="0" r="952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077075" cy="2193290"/>
                    </a:xfrm>
                    <a:prstGeom prst="rect">
                      <a:avLst/>
                    </a:prstGeom>
                  </pic:spPr>
                </pic:pic>
              </a:graphicData>
            </a:graphic>
            <wp14:sizeRelH relativeFrom="page">
              <wp14:pctWidth>0</wp14:pctWidth>
            </wp14:sizeRelH>
            <wp14:sizeRelV relativeFrom="page">
              <wp14:pctHeight>0</wp14:pctHeight>
            </wp14:sizeRelV>
          </wp:anchor>
        </w:drawing>
      </w:r>
      <w:r w:rsidR="008D131C" w:rsidRPr="008D131C">
        <w:t>Titling of land in at lea</w:t>
      </w:r>
      <w:r w:rsidR="00AC613B">
        <w:t>st 5 government institutions especially</w:t>
      </w:r>
      <w:r w:rsidR="008D131C" w:rsidRPr="008D131C">
        <w:t xml:space="preserve"> at health centers and education facilities</w:t>
      </w:r>
      <w:r w:rsidR="005665FC">
        <w:t xml:space="preserve">, </w:t>
      </w:r>
      <w:r w:rsidR="00AC613B" w:rsidRPr="008D131C">
        <w:t>Demarcation</w:t>
      </w:r>
      <w:r w:rsidR="008D131C" w:rsidRPr="008D131C">
        <w:t xml:space="preserve"> of 100km </w:t>
      </w:r>
      <w:r w:rsidR="00AC613B" w:rsidRPr="008D131C">
        <w:t>stretch</w:t>
      </w:r>
      <w:r w:rsidR="008D131C" w:rsidRPr="008D131C">
        <w:t xml:space="preserve"> of wetland in Kkingo, Malongo, Ndagwe, Kisekka and Kyazanga sub counties</w:t>
      </w:r>
      <w:r w:rsidR="005665FC">
        <w:t xml:space="preserve">, </w:t>
      </w:r>
      <w:r w:rsidR="00AC613B" w:rsidRPr="008D131C">
        <w:t>Sensitizing</w:t>
      </w:r>
      <w:r w:rsidR="008D131C" w:rsidRPr="008D131C">
        <w:t xml:space="preserve"> of 200 local stakehol</w:t>
      </w:r>
      <w:r w:rsidR="005665FC">
        <w:t xml:space="preserve">ders in conservation activities, </w:t>
      </w:r>
      <w:r w:rsidR="008D131C" w:rsidRPr="008D131C">
        <w:t xml:space="preserve">Screening, inspection and certification of </w:t>
      </w:r>
      <w:r w:rsidR="00AC613B" w:rsidRPr="008D131C">
        <w:t>at least</w:t>
      </w:r>
      <w:r w:rsidR="008D131C" w:rsidRPr="008D131C">
        <w:t xml:space="preserve"> 30 projects in next Financial Year for environmental compliance</w:t>
      </w:r>
      <w:r w:rsidR="005665FC">
        <w:t xml:space="preserve">, </w:t>
      </w:r>
      <w:r w:rsidR="008D131C" w:rsidRPr="008D131C">
        <w:t>Participation in oil and gas activities most especially monitoring RAP and construction activities for socia</w:t>
      </w:r>
      <w:r w:rsidR="005665FC">
        <w:t xml:space="preserve">l and environmental safe guards, </w:t>
      </w:r>
      <w:r w:rsidR="008D131C" w:rsidRPr="008D131C">
        <w:t>Registration of at least 50 parcels of land in the District for private persons.</w:t>
      </w:r>
    </w:p>
    <w:p w:rsidR="002B7024" w:rsidRDefault="002B7024" w:rsidP="00984742">
      <w:pPr>
        <w:spacing w:after="0" w:line="259" w:lineRule="auto"/>
        <w:ind w:left="19" w:firstLine="0"/>
      </w:pPr>
    </w:p>
    <w:p w:rsidR="00E8798E" w:rsidRDefault="00E8798E" w:rsidP="00984742">
      <w:pPr>
        <w:spacing w:after="0" w:line="259" w:lineRule="auto"/>
        <w:ind w:left="19" w:firstLine="0"/>
        <w:rPr>
          <w:b/>
        </w:rPr>
      </w:pPr>
    </w:p>
    <w:p w:rsidR="00E8798E" w:rsidRDefault="00E8798E" w:rsidP="00984742">
      <w:pPr>
        <w:spacing w:after="0" w:line="259" w:lineRule="auto"/>
        <w:ind w:left="19" w:firstLine="0"/>
        <w:rPr>
          <w:b/>
        </w:rPr>
      </w:pPr>
      <w:r>
        <w:rPr>
          <w:noProof/>
        </w:rPr>
        <mc:AlternateContent>
          <mc:Choice Requires="wps">
            <w:drawing>
              <wp:anchor distT="0" distB="0" distL="114300" distR="114300" simplePos="0" relativeHeight="251725824" behindDoc="0" locked="0" layoutInCell="1" allowOverlap="1" wp14:anchorId="23A00F11" wp14:editId="4E6EC78E">
                <wp:simplePos x="0" y="0"/>
                <wp:positionH relativeFrom="margin">
                  <wp:posOffset>871855</wp:posOffset>
                </wp:positionH>
                <wp:positionV relativeFrom="margin">
                  <wp:posOffset>8133715</wp:posOffset>
                </wp:positionV>
                <wp:extent cx="5105400" cy="276225"/>
                <wp:effectExtent l="0" t="0" r="0" b="9525"/>
                <wp:wrapNone/>
                <wp:docPr id="111" name="Text Box 111"/>
                <wp:cNvGraphicFramePr/>
                <a:graphic xmlns:a="http://schemas.openxmlformats.org/drawingml/2006/main">
                  <a:graphicData uri="http://schemas.microsoft.com/office/word/2010/wordprocessingShape">
                    <wps:wsp>
                      <wps:cNvSpPr txBox="1"/>
                      <wps:spPr>
                        <a:xfrm>
                          <a:off x="0" y="0"/>
                          <a:ext cx="5105400" cy="27622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23A00F11" id="Text Box 111" o:spid="_x0000_s1048" type="#_x0000_t202" style="position:absolute;left:0;text-align:left;margin-left:68.65pt;margin-top:640.45pt;width:402pt;height:21.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yJBMQIAAGYEAAAOAAAAZHJzL2Uyb0RvYy54bWysVE2P2jAQvVfqf7B8L/kQ7LaIsKKLqCqh&#10;7kpQ7dk4Nolke1zbkNBf37EDLN32VPVi5uPleWbemNlDrxU5CudbMBUtRjklwnCoW7Ov6Pft6sNH&#10;SnxgpmYKjKjoSXj6MH//btbZqSihAVULR5DE+GlnK9qEYKdZ5nkjNPMjsMJgUoLTLKDr9lntWIfs&#10;WmVlnt9lHbjaOuDCe4wuhySdJ34pBQ9PUnoRiKoo1hbS6dK5i2c2n7Hp3jHbtPxcBvuHKjRrDV56&#10;pVqywMjBtX9Q6ZY78CDDiIPOQMqWi9QDdlPkb7rZNMyK1AsOx9vrmPz/o+Xfjs+OtDVqVxSUGKZR&#10;pK3oA/kMPYkxnFBn/RSBG4vQ0GMC0Ze4x2BsvJdOx19siWAeZ326zjfScQxOinwyzjHFMVfe35Xl&#10;JNJkr19b58MXAZpEo6IO9UtjZce1DwP0AomXGVi1SiUNlfktgJxDRKQlOH8dGxkKjlbod31qvSwv&#10;3eygPmGTDoZF8ZavWqxkzXx4Zg43A4vHbQ9PeEgFXUXhbFHSgPv5t3jEo2CYpaTDTauo/3FgTlCi&#10;vhqU8lMxHsfVTM54cl+i424zu9uMOehHwGVGsbC6ZEZ8UBdTOtAv+CgW8VZMMcPx7oqGi/kYhv3H&#10;R8XFYpFAuIyWhbXZWB6p4yjjnLf9C3P2LEZAGZdw2Cnxwo5iAL3RZcAPQiwOAWSbRIvDHiaLYkcH&#10;lznJfn548bXc+gn1+vcw/wUAAP//AwBQSwMEFAAGAAgAAAAhAIxZYN3fAAAADQEAAA8AAABkcnMv&#10;ZG93bnJldi54bWxMj0FPwzAMhe9I+w+RJ3Fjyboy1tJ0QiCuIDZA4pY1XlvROFWTreXf453g5uf3&#10;9Py52E6uE2ccQutJw3KhQCBV3rZUa3jfP99sQIRoyJrOE2r4wQDbcnZVmNz6kd7wvIu14BIKudHQ&#10;xNjnUoaqQWfCwvdI7B394ExkOdTSDmbkctfJRKm1dKYlvtCYHh8brL53J6fh4+X49Zmq1/rJ3faj&#10;n5Qkl0mtr+fTwz2IiFP8C8MFn9GhZKaDP5ENomO9ultxlIdkozIQHMnSJa8OFy9JU5BlIf9/Uf4C&#10;AAD//wMAUEsBAi0AFAAGAAgAAAAhALaDOJL+AAAA4QEAABMAAAAAAAAAAAAAAAAAAAAAAFtDb250&#10;ZW50X1R5cGVzXS54bWxQSwECLQAUAAYACAAAACEAOP0h/9YAAACUAQAACwAAAAAAAAAAAAAAAAAv&#10;AQAAX3JlbHMvLnJlbHNQSwECLQAUAAYACAAAACEAAXciQTECAABmBAAADgAAAAAAAAAAAAAAAAAu&#10;AgAAZHJzL2Uyb0RvYy54bWxQSwECLQAUAAYACAAAACEAjFlg3d8AAAANAQAADwAAAAAAAAAAAAAA&#10;AACLBAAAZHJzL2Rvd25yZXYueG1sUEsFBgAAAAAEAAQA8wAAAJcFA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p>
    <w:p w:rsidR="00E8798E" w:rsidRDefault="00E8798E" w:rsidP="00984742">
      <w:pPr>
        <w:spacing w:after="0" w:line="259" w:lineRule="auto"/>
        <w:ind w:left="19" w:firstLine="0"/>
        <w:rPr>
          <w:b/>
        </w:rPr>
      </w:pPr>
    </w:p>
    <w:p w:rsidR="008C4E1D" w:rsidRPr="008C4E1D" w:rsidRDefault="008C4E1D" w:rsidP="00984742">
      <w:pPr>
        <w:spacing w:after="0" w:line="259" w:lineRule="auto"/>
        <w:ind w:left="19" w:firstLine="0"/>
        <w:rPr>
          <w:b/>
        </w:rPr>
      </w:pPr>
      <w:r w:rsidRPr="008C4E1D">
        <w:rPr>
          <w:b/>
        </w:rPr>
        <w:lastRenderedPageBreak/>
        <w:t>COMMUNITY MOBILISATION AND MINDSET CHANGE</w:t>
      </w:r>
    </w:p>
    <w:p w:rsidR="008C4E1D" w:rsidRPr="008C4E1D" w:rsidRDefault="008C4E1D" w:rsidP="00984742">
      <w:pPr>
        <w:spacing w:after="0" w:line="259" w:lineRule="auto"/>
        <w:ind w:left="19" w:firstLine="0"/>
        <w:rPr>
          <w:b/>
        </w:rPr>
      </w:pPr>
      <w:r w:rsidRPr="008C4E1D">
        <w:rPr>
          <w:b/>
        </w:rPr>
        <w:t>GENDER AND COMMUNITY BASED SERVICES</w:t>
      </w:r>
    </w:p>
    <w:p w:rsidR="008C4E1D" w:rsidRPr="008C4E1D" w:rsidRDefault="00493348" w:rsidP="00984742">
      <w:pPr>
        <w:spacing w:after="0" w:line="259" w:lineRule="auto"/>
        <w:ind w:left="19" w:firstLine="0"/>
      </w:pPr>
      <w:r>
        <w:rPr>
          <w:noProof/>
        </w:rPr>
        <mc:AlternateContent>
          <mc:Choice Requires="wps">
            <w:drawing>
              <wp:anchor distT="0" distB="0" distL="114300" distR="114300" simplePos="0" relativeHeight="251723776" behindDoc="0" locked="0" layoutInCell="1" allowOverlap="1" wp14:anchorId="7A0E23E2" wp14:editId="0B83990E">
                <wp:simplePos x="0" y="0"/>
                <wp:positionH relativeFrom="margin">
                  <wp:align>left</wp:align>
                </wp:positionH>
                <wp:positionV relativeFrom="margin">
                  <wp:posOffset>8328660</wp:posOffset>
                </wp:positionV>
                <wp:extent cx="5105400" cy="276225"/>
                <wp:effectExtent l="0" t="0" r="0" b="9525"/>
                <wp:wrapNone/>
                <wp:docPr id="110" name="Text Box 110"/>
                <wp:cNvGraphicFramePr/>
                <a:graphic xmlns:a="http://schemas.openxmlformats.org/drawingml/2006/main">
                  <a:graphicData uri="http://schemas.microsoft.com/office/word/2010/wordprocessingShape">
                    <wps:wsp>
                      <wps:cNvSpPr txBox="1"/>
                      <wps:spPr>
                        <a:xfrm>
                          <a:off x="0" y="0"/>
                          <a:ext cx="5105400" cy="27622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7A0E23E2" id="Text Box 110" o:spid="_x0000_s1049" type="#_x0000_t202" style="position:absolute;left:0;text-align:left;margin-left:0;margin-top:655.8pt;width:402pt;height:21.7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3K0MgIAAGYEAAAOAAAAZHJzL2Uyb0RvYy54bWysVE1vGjEQvVfqf7B8L/tRSFLEEtEgqkqo&#10;iQQVZ+O1YSXb49qGXfrrO/YCoWlPVS9mPt4+z8wbM3nstCJH4XwDpqLFIKdEGA51Y3YV/b5efHig&#10;xAdmaqbAiIqehKeP0/fvJq0dixL2oGrhCJIYP25tRfch2HGWeb4XmvkBWGEwKcFpFtB1u6x2rEV2&#10;rbIyz++yFlxtHXDhPUbnfZJOE7+UgodnKb0IRFUUawvpdOncxjObTth455jdN/xcBvuHKjRrDF56&#10;pZqzwMjBNX9Q6YY78CDDgIPOQMqGi9QDdlPkb7pZ7ZkVqRccjrfXMfn/R8u/HV8caWrUrsD5GKZR&#10;pLXoAvkMHYkxnFBr/RiBK4vQ0GEC0Ze4x2BsvJNOx19siWAeuU7X+UY6jsFRkY+GOaY45sr7u7Ic&#10;RZrs9WvrfPgiQJNoVNShfmms7Lj0oYdeIPEyA4tGqaShMr8FkLOPiLQE569jI33B0Qrdtkutlx8v&#10;3WyhPmGTDvpF8ZYvGqxkyXx4YQ43A4vHbQ/PeEgFbUXhbFGyB/fzb/GIR8EwS0mLm1ZR/+PAnKBE&#10;fTUo5adiOETakJzh6L5Ex91mtrcZc9BPgMtc4LuyPJkRH9TFlA70Bh/FLN6KKWY43l3RcDGfQr//&#10;+Ki4mM0SCJfRsrA0K8sjdRxlnPO62zBnz2IElHEOh60SG3YUPeiNLj2+F2J2CCCbJFocdj9ZFDs6&#10;uMxJ9vPDi6/l1k+o17+H6S8AAAD//wMAUEsDBBQABgAIAAAAIQAP7FjK3AAAAAoBAAAPAAAAZHJz&#10;L2Rvd25yZXYueG1sTI/NTsMwEITvSLyDtUjc6DrQVCXEqRCIK4jyI3Fz420SEa+j2G3C27M9wXG/&#10;Gc3OlJvZ9+pIY+wCG8gWGhRxHVzHjYH3t6erNaiYLDvbByYDPxRhU52flbZwYeJXOm5ToySEY2EN&#10;tCkNBWKsW/I2LsJALNo+jN4mOccG3WgnCfc9Xmu9Qm87lg+tHeihpfp7e/AGPp73X59L/dI8+nyY&#10;wqyR/S0ac3kx39+BSjSnPzOc6kt1qKTTLhzYRdUbkCFJ6E2WrUCJvtZLQbsTyvMMsCrx/4TqFwAA&#10;//8DAFBLAQItABQABgAIAAAAIQC2gziS/gAAAOEBAAATAAAAAAAAAAAAAAAAAAAAAABbQ29udGVu&#10;dF9UeXBlc10ueG1sUEsBAi0AFAAGAAgAAAAhADj9If/WAAAAlAEAAAsAAAAAAAAAAAAAAAAALwEA&#10;AF9yZWxzLy5yZWxzUEsBAi0AFAAGAAgAAAAhAMTPcrQyAgAAZgQAAA4AAAAAAAAAAAAAAAAALgIA&#10;AGRycy9lMm9Eb2MueG1sUEsBAi0AFAAGAAgAAAAhAA/sWMrcAAAACgEAAA8AAAAAAAAAAAAAAAAA&#10;jAQAAGRycy9kb3ducmV2LnhtbFBLBQYAAAAABAAEAPMAAACV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8C4E1D" w:rsidRPr="008C4E1D">
        <w:t>The Sector achieved the following;</w:t>
      </w:r>
      <w:r w:rsidRPr="00493348">
        <w:rPr>
          <w:noProof/>
        </w:rPr>
        <w:t xml:space="preserve"> </w:t>
      </w:r>
    </w:p>
    <w:p w:rsidR="008C4E1D" w:rsidRDefault="008C4E1D" w:rsidP="00984742">
      <w:pPr>
        <w:spacing w:after="0" w:line="259" w:lineRule="auto"/>
      </w:pPr>
      <w:r w:rsidRPr="008C4E1D">
        <w:rPr>
          <w:bCs/>
        </w:rPr>
        <w:t xml:space="preserve">Supported the implementation of YLP program. Total amount so far received since the start of the </w:t>
      </w:r>
      <w:r w:rsidRPr="008C4E1D">
        <w:t xml:space="preserve">program in 2014, is shs </w:t>
      </w:r>
      <w:r w:rsidRPr="008C4E1D">
        <w:rPr>
          <w:bCs/>
        </w:rPr>
        <w:t>1,001,733,950</w:t>
      </w:r>
      <w:r w:rsidRPr="008C4E1D">
        <w:rPr>
          <w:b/>
          <w:bCs/>
        </w:rPr>
        <w:t xml:space="preserve"> </w:t>
      </w:r>
      <w:r w:rsidRPr="008C4E1D">
        <w:t xml:space="preserve">in 134 groups with 1,506 (816 male and 690 female) beneficiaries; and shs </w:t>
      </w:r>
      <w:r w:rsidRPr="008C4E1D">
        <w:rPr>
          <w:bCs/>
        </w:rPr>
        <w:t>217,383,500</w:t>
      </w:r>
      <w:r w:rsidRPr="008C4E1D">
        <w:rPr>
          <w:b/>
          <w:bCs/>
        </w:rPr>
        <w:t xml:space="preserve"> </w:t>
      </w:r>
      <w:r w:rsidR="00221FB3">
        <w:t xml:space="preserve">has been recovered, </w:t>
      </w:r>
      <w:r w:rsidR="00AC613B" w:rsidRPr="008C4E1D">
        <w:rPr>
          <w:bCs/>
        </w:rPr>
        <w:t>supported</w:t>
      </w:r>
      <w:r w:rsidRPr="008C4E1D">
        <w:rPr>
          <w:bCs/>
        </w:rPr>
        <w:t xml:space="preserve"> the implementation of UWEP program. Total amount of UWEF so far received since 2016/17 is shs 656,418,069 in 95 women groups with 1,009 beneficiaries. Shs. 189,29</w:t>
      </w:r>
      <w:r w:rsidR="00221FB3">
        <w:rPr>
          <w:bCs/>
        </w:rPr>
        <w:t xml:space="preserve">8,200 has so far been recovered, </w:t>
      </w:r>
      <w:r w:rsidR="00AC613B" w:rsidRPr="008C4E1D">
        <w:rPr>
          <w:lang w:val="x-none"/>
        </w:rPr>
        <w:t>supported</w:t>
      </w:r>
      <w:r w:rsidRPr="008C4E1D">
        <w:rPr>
          <w:lang w:val="x-none"/>
        </w:rPr>
        <w:t xml:space="preserve"> the implementation of PCA Model in 26 parishes with 5,798 males and 3,796 females in 503 Community Groups. Have so far received shs. 810,000,000 under the programme as detailed below;</w:t>
      </w:r>
      <w:r w:rsidRPr="008C4E1D">
        <w:t xml:space="preserve"> </w:t>
      </w:r>
      <w:r w:rsidRPr="008C4E1D">
        <w:rPr>
          <w:lang w:val="x-none"/>
        </w:rPr>
        <w:t>Number of PCAs suppo</w:t>
      </w:r>
      <w:r>
        <w:rPr>
          <w:lang w:val="x-none"/>
        </w:rPr>
        <w:t>rted: 10 PCAs in 2018/2019,</w:t>
      </w:r>
      <w:r w:rsidRPr="008C4E1D">
        <w:rPr>
          <w:lang w:val="x-none"/>
        </w:rPr>
        <w:t>05 PCAs in 2019/2020</w:t>
      </w:r>
      <w:r>
        <w:rPr>
          <w:lang w:val="en-GB"/>
        </w:rPr>
        <w:t xml:space="preserve">, </w:t>
      </w:r>
      <w:r w:rsidRPr="008C4E1D">
        <w:rPr>
          <w:lang w:val="en-GB"/>
        </w:rPr>
        <w:t>06 PCAs in 2020/2021</w:t>
      </w:r>
      <w:r>
        <w:rPr>
          <w:lang w:val="en-GB"/>
        </w:rPr>
        <w:t xml:space="preserve">, </w:t>
      </w:r>
      <w:r>
        <w:t>06 PCAs in 2021/2022</w:t>
      </w:r>
      <w:r w:rsidR="00221FB3">
        <w:t>,</w:t>
      </w:r>
      <w:r w:rsidRPr="008C4E1D">
        <w:rPr>
          <w:lang w:val="x-none"/>
        </w:rPr>
        <w:t xml:space="preserve">Received and handled </w:t>
      </w:r>
      <w:r w:rsidRPr="008C4E1D">
        <w:rPr>
          <w:lang w:val="en-GB"/>
        </w:rPr>
        <w:t>sixteen</w:t>
      </w:r>
      <w:r w:rsidRPr="008C4E1D">
        <w:rPr>
          <w:lang w:val="x-none"/>
        </w:rPr>
        <w:t xml:space="preserve"> social conflicts under the probation</w:t>
      </w:r>
      <w:r w:rsidR="00221FB3">
        <w:rPr>
          <w:lang w:val="x-none"/>
        </w:rPr>
        <w:t xml:space="preserve"> office; one was, </w:t>
      </w:r>
      <w:r w:rsidRPr="008C4E1D">
        <w:rPr>
          <w:lang w:val="x-none"/>
        </w:rPr>
        <w:t xml:space="preserve">referred to Court, </w:t>
      </w:r>
      <w:r w:rsidRPr="008C4E1D">
        <w:rPr>
          <w:lang w:val="en-GB"/>
        </w:rPr>
        <w:t>two</w:t>
      </w:r>
      <w:r w:rsidRPr="008C4E1D">
        <w:rPr>
          <w:lang w:val="x-none"/>
        </w:rPr>
        <w:t xml:space="preserve"> to FID</w:t>
      </w:r>
      <w:r w:rsidR="00221FB3">
        <w:rPr>
          <w:lang w:val="x-none"/>
        </w:rPr>
        <w:t xml:space="preserve">A  and the rest were reconciled, </w:t>
      </w:r>
      <w:r w:rsidRPr="008C4E1D">
        <w:rPr>
          <w:lang w:val="x-none"/>
        </w:rPr>
        <w:t>14 cases were received by Lwengo legal aid clinic coordinated by FIDA Uganda and 100% of them ha</w:t>
      </w:r>
      <w:r w:rsidRPr="008C4E1D">
        <w:rPr>
          <w:lang w:val="en-GB"/>
        </w:rPr>
        <w:t>ve</w:t>
      </w:r>
      <w:r w:rsidRPr="008C4E1D">
        <w:rPr>
          <w:lang w:val="x-none"/>
        </w:rPr>
        <w:t xml:space="preserve"> been concluded th</w:t>
      </w:r>
      <w:r w:rsidR="00221FB3">
        <w:rPr>
          <w:lang w:val="x-none"/>
        </w:rPr>
        <w:t xml:space="preserve">rough mediation and counselling, </w:t>
      </w:r>
      <w:r w:rsidRPr="008C4E1D">
        <w:rPr>
          <w:bCs/>
        </w:rPr>
        <w:t>9 cases of GBV were received by</w:t>
      </w:r>
      <w:r w:rsidR="00221FB3">
        <w:rPr>
          <w:bCs/>
        </w:rPr>
        <w:t xml:space="preserve"> OKOA Refuge center in </w:t>
      </w:r>
      <w:r w:rsidR="00AC613B">
        <w:rPr>
          <w:bCs/>
        </w:rPr>
        <w:t>Mbirizi</w:t>
      </w:r>
      <w:r w:rsidR="00221FB3">
        <w:rPr>
          <w:bCs/>
        </w:rPr>
        <w:t xml:space="preserve">, </w:t>
      </w:r>
      <w:r w:rsidRPr="008C4E1D">
        <w:t>4 Juvenile offenders were represented in courts of law and social inquiries made on each</w:t>
      </w:r>
      <w:r w:rsidR="00221FB3">
        <w:t xml:space="preserve">, </w:t>
      </w:r>
      <w:r w:rsidRPr="008C4E1D">
        <w:t>Conducted quarterly review meetings for all social protection committees with support from</w:t>
      </w:r>
      <w:r w:rsidR="00221FB3">
        <w:t xml:space="preserve"> MADDO who are working with OVC, </w:t>
      </w:r>
      <w:r w:rsidRPr="008C4E1D">
        <w:rPr>
          <w:lang w:val="x-none"/>
        </w:rPr>
        <w:t>3 GBV follow-up visits to resolve family conflicts conducted</w:t>
      </w:r>
      <w:r w:rsidR="00221FB3">
        <w:rPr>
          <w:lang w:val="en-GB"/>
        </w:rPr>
        <w:t xml:space="preserve">, </w:t>
      </w:r>
      <w:r w:rsidRPr="008C4E1D">
        <w:rPr>
          <w:lang w:val="x-none"/>
        </w:rPr>
        <w:t>12 Department staffs mont</w:t>
      </w:r>
      <w:r w:rsidR="00221FB3">
        <w:rPr>
          <w:lang w:val="x-none"/>
        </w:rPr>
        <w:t xml:space="preserve">hly salaries validated and paid, </w:t>
      </w:r>
      <w:r w:rsidRPr="008C4E1D">
        <w:rPr>
          <w:lang w:val="x-none"/>
        </w:rPr>
        <w:t>Key planning activities especially under PDM enhanced, m</w:t>
      </w:r>
      <w:r w:rsidR="00221FB3">
        <w:rPr>
          <w:lang w:val="x-none"/>
        </w:rPr>
        <w:t xml:space="preserve">onitored and support supervised, </w:t>
      </w:r>
      <w:r w:rsidRPr="008C4E1D">
        <w:rPr>
          <w:lang w:val="x-none"/>
        </w:rPr>
        <w:t>4 missing children resettled with their families by t</w:t>
      </w:r>
      <w:r w:rsidR="00221FB3">
        <w:rPr>
          <w:lang w:val="x-none"/>
        </w:rPr>
        <w:t xml:space="preserve">he district probation office, </w:t>
      </w:r>
      <w:r w:rsidRPr="008C4E1D">
        <w:rPr>
          <w:lang w:val="x-none"/>
        </w:rPr>
        <w:t>10 sector staff supported to implement, monitor and support supervise</w:t>
      </w:r>
      <w:r w:rsidR="00221FB3">
        <w:rPr>
          <w:lang w:val="x-none"/>
        </w:rPr>
        <w:t xml:space="preserve"> PDM activities at Parish level, </w:t>
      </w:r>
      <w:r w:rsidRPr="008C4E1D">
        <w:rPr>
          <w:lang w:val="x-none"/>
        </w:rPr>
        <w:t>Supported the Youth Council, Women, Disability, and Old persons' Councils to cond</w:t>
      </w:r>
      <w:r w:rsidR="00221FB3">
        <w:rPr>
          <w:lang w:val="x-none"/>
        </w:rPr>
        <w:t xml:space="preserve">uct District Executive meetings, </w:t>
      </w:r>
      <w:r w:rsidRPr="008C4E1D">
        <w:rPr>
          <w:lang w:val="x-none"/>
        </w:rPr>
        <w:t>Supported the commemoration of the inte</w:t>
      </w:r>
      <w:r w:rsidR="00221FB3">
        <w:rPr>
          <w:lang w:val="x-none"/>
        </w:rPr>
        <w:t xml:space="preserve">rnational day for older persons, </w:t>
      </w:r>
      <w:r w:rsidRPr="008C4E1D">
        <w:rPr>
          <w:lang w:val="x-none"/>
        </w:rPr>
        <w:t>Mobilized for the payment of Older</w:t>
      </w:r>
      <w:r w:rsidR="00221FB3">
        <w:rPr>
          <w:lang w:val="x-none"/>
        </w:rPr>
        <w:t xml:space="preserve"> persons under the SAGE program, </w:t>
      </w:r>
      <w:r>
        <w:t xml:space="preserve">020/2021, </w:t>
      </w:r>
      <w:r w:rsidRPr="008C4E1D">
        <w:t>06 PCAs in 2021/2022</w:t>
      </w:r>
      <w:r w:rsidR="00221FB3">
        <w:t xml:space="preserve">, </w:t>
      </w:r>
      <w:r>
        <w:t xml:space="preserve">      </w:t>
      </w:r>
    </w:p>
    <w:p w:rsidR="008C4E1D" w:rsidRDefault="008C4E1D" w:rsidP="00984742">
      <w:pPr>
        <w:spacing w:after="0" w:line="259" w:lineRule="auto"/>
        <w:ind w:left="0" w:firstLine="0"/>
      </w:pPr>
      <w:r>
        <w:t>Received and handled sixteen social conflicts under the probation office; one was referred to Court, two to FID</w:t>
      </w:r>
      <w:r w:rsidR="00221FB3">
        <w:t xml:space="preserve">A  and the rest were reconciled, </w:t>
      </w:r>
      <w:r>
        <w:t>14 cases were received by Lwengo legal aid clinic coordinated by FIDA Uganda and 100% of them have been concluded th</w:t>
      </w:r>
      <w:r w:rsidR="00221FB3">
        <w:t xml:space="preserve">rough mediation and counselling, </w:t>
      </w:r>
      <w:r>
        <w:t>9 cases of GBV were received by OKOA Re</w:t>
      </w:r>
      <w:r w:rsidR="00221FB3">
        <w:t xml:space="preserve">fuge center in </w:t>
      </w:r>
      <w:r w:rsidR="00AC613B">
        <w:t>Mbirizi</w:t>
      </w:r>
      <w:r w:rsidR="00221FB3">
        <w:t xml:space="preserve">, </w:t>
      </w:r>
      <w:r>
        <w:t>4 Juvenile offenders were represented in courts of law and social inquiries made on each</w:t>
      </w:r>
      <w:r w:rsidR="00221FB3">
        <w:t xml:space="preserve">, </w:t>
      </w:r>
      <w:r>
        <w:t xml:space="preserve">Conducted quarterly review meetings for all social protection committees with support from </w:t>
      </w:r>
      <w:r w:rsidR="00221FB3">
        <w:t xml:space="preserve">MADDO who are working with OVC, </w:t>
      </w:r>
      <w:r>
        <w:t>3 GBV follow-up visits to res</w:t>
      </w:r>
      <w:r w:rsidR="00221FB3">
        <w:t xml:space="preserve">olve family conflicts conducted, </w:t>
      </w:r>
      <w:r>
        <w:t>12 Department staffs monthly salaries validated and paid.</w:t>
      </w:r>
    </w:p>
    <w:p w:rsidR="00221FB3" w:rsidRDefault="00221FB3" w:rsidP="00984742">
      <w:pPr>
        <w:spacing w:after="0" w:line="259" w:lineRule="auto"/>
        <w:ind w:left="0" w:firstLine="0"/>
      </w:pPr>
    </w:p>
    <w:p w:rsidR="008D131C" w:rsidRPr="008D131C" w:rsidRDefault="00221FB3" w:rsidP="00984742">
      <w:pPr>
        <w:spacing w:after="0" w:line="259" w:lineRule="auto"/>
        <w:ind w:left="0" w:firstLine="0"/>
      </w:pPr>
      <w:r>
        <w:t>In the FY 2023/2024 the Department will accomplished the activities below;</w:t>
      </w:r>
    </w:p>
    <w:p w:rsidR="008D131C" w:rsidRPr="008D131C" w:rsidRDefault="00E8798E" w:rsidP="00984742">
      <w:pPr>
        <w:spacing w:after="0" w:line="259" w:lineRule="auto"/>
        <w:ind w:left="0" w:firstLine="0"/>
      </w:pPr>
      <w:r>
        <w:rPr>
          <w:b/>
          <w:noProof/>
        </w:rPr>
        <w:drawing>
          <wp:anchor distT="0" distB="0" distL="114300" distR="114300" simplePos="0" relativeHeight="251781120" behindDoc="1" locked="0" layoutInCell="1" allowOverlap="1" wp14:anchorId="26DC2A28" wp14:editId="6749F61A">
            <wp:simplePos x="0" y="0"/>
            <wp:positionH relativeFrom="margin">
              <wp:posOffset>-588009</wp:posOffset>
            </wp:positionH>
            <wp:positionV relativeFrom="paragraph">
              <wp:posOffset>641350</wp:posOffset>
            </wp:positionV>
            <wp:extent cx="7143750" cy="1002665"/>
            <wp:effectExtent l="0" t="0" r="0" b="698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143750" cy="1002665"/>
                    </a:xfrm>
                    <a:prstGeom prst="rect">
                      <a:avLst/>
                    </a:prstGeom>
                  </pic:spPr>
                </pic:pic>
              </a:graphicData>
            </a:graphic>
            <wp14:sizeRelH relativeFrom="page">
              <wp14:pctWidth>0</wp14:pctWidth>
            </wp14:sizeRelH>
            <wp14:sizeRelV relativeFrom="page">
              <wp14:pctHeight>0</wp14:pctHeight>
            </wp14:sizeRelV>
          </wp:anchor>
        </w:drawing>
      </w:r>
      <w:r w:rsidR="008D131C" w:rsidRPr="008D131C">
        <w:t xml:space="preserve">Respond to Gender mainstreaming through Support to GBV activities and Gender audit in development </w:t>
      </w:r>
      <w:r w:rsidR="00AC613B" w:rsidRPr="008D131C">
        <w:t>programs</w:t>
      </w:r>
      <w:r w:rsidR="00AC613B">
        <w:t>,</w:t>
      </w:r>
      <w:r w:rsidR="00AC613B" w:rsidRPr="008D131C">
        <w:t xml:space="preserve"> Provide</w:t>
      </w:r>
      <w:r w:rsidR="008D131C" w:rsidRPr="008D131C">
        <w:t xml:space="preserve"> inspection, monitoring and </w:t>
      </w:r>
      <w:r w:rsidR="00AC613B" w:rsidRPr="008D131C">
        <w:t>Labor</w:t>
      </w:r>
      <w:r w:rsidR="008D131C" w:rsidRPr="008D131C">
        <w:t xml:space="preserve"> Management services by supporting </w:t>
      </w:r>
      <w:r w:rsidR="00AC613B" w:rsidRPr="008D131C">
        <w:t>labor</w:t>
      </w:r>
      <w:r w:rsidR="008D131C" w:rsidRPr="008D131C">
        <w:t xml:space="preserve"> based institutions' support supervision and monitoring, arbitration and follow u</w:t>
      </w:r>
      <w:r w:rsidR="00221FB3">
        <w:t xml:space="preserve">p of completed </w:t>
      </w:r>
      <w:r w:rsidR="00AC613B">
        <w:t>labor</w:t>
      </w:r>
      <w:r w:rsidR="00221FB3">
        <w:t xml:space="preserve"> conflicts, </w:t>
      </w:r>
      <w:r w:rsidR="008D131C" w:rsidRPr="008D131C">
        <w:t>Promotion of Arts and Crafts by supporting community sports and local creative Artists an</w:t>
      </w:r>
      <w:r w:rsidR="00221FB3">
        <w:t xml:space="preserve">d positive cultural advancement, </w:t>
      </w:r>
      <w:r w:rsidR="008D131C" w:rsidRPr="008D131C">
        <w:t xml:space="preserve">Respond </w:t>
      </w:r>
      <w:r w:rsidR="008D131C" w:rsidRPr="008D131C">
        <w:lastRenderedPageBreak/>
        <w:t>to HIV/AIDS mainstreaming by conducting sensitizations on HIV/AIDS prevention and fighting stigma within communities</w:t>
      </w:r>
      <w:r w:rsidR="00221FB3">
        <w:t xml:space="preserve">, </w:t>
      </w:r>
      <w:r w:rsidR="008D131C" w:rsidRPr="008D131C">
        <w:t>Promotion of proper implementation of PDM and all other government programs by supporting monitoring and support supervision of sector pr</w:t>
      </w:r>
      <w:r w:rsidR="00221FB3">
        <w:t xml:space="preserve">ograms, projects and activities, </w:t>
      </w:r>
      <w:r w:rsidR="008D131C" w:rsidRPr="008D131C">
        <w:t>Provide Capacity Development services through support to retreats and study Tours for bot</w:t>
      </w:r>
      <w:r w:rsidR="00221FB3">
        <w:t xml:space="preserve">h political and technical staff, </w:t>
      </w:r>
      <w:r w:rsidR="008D131C" w:rsidRPr="008D131C">
        <w:t xml:space="preserve">Support to special interest groups by supporting Women, Youth, Disability and Old persons Councils' activities and provide social </w:t>
      </w:r>
      <w:r w:rsidR="00221FB3">
        <w:t xml:space="preserve">rehabilitation services to PWDs, </w:t>
      </w:r>
      <w:r w:rsidR="008D131C" w:rsidRPr="008D131C">
        <w:t>To provide Community mobilization and empowerment Services by facilitating Community Development Workers to implement sector programs, projects and activities and provide support to Parish Community Associations (PCA) under Luwero/Rwenzori Project. And also shall support community mobilization for participation in integrated community learning and w</w:t>
      </w:r>
      <w:r w:rsidR="00221FB3">
        <w:t>ealth creation program (ICOLEW), P</w:t>
      </w:r>
      <w:r w:rsidR="008D131C" w:rsidRPr="008D131C">
        <w:t>romote Social protection and empowerment by supporting the provision of Probation and social welfare services.</w:t>
      </w:r>
    </w:p>
    <w:p w:rsidR="008D131C" w:rsidRDefault="008D131C" w:rsidP="00984742">
      <w:pPr>
        <w:spacing w:after="0" w:line="259" w:lineRule="auto"/>
      </w:pPr>
    </w:p>
    <w:p w:rsidR="008C4E1D" w:rsidRPr="008C4E1D" w:rsidRDefault="008C4E1D" w:rsidP="00984742">
      <w:pPr>
        <w:spacing w:after="0" w:line="259" w:lineRule="auto"/>
        <w:rPr>
          <w:b/>
        </w:rPr>
      </w:pPr>
      <w:r w:rsidRPr="008C4E1D">
        <w:rPr>
          <w:b/>
        </w:rPr>
        <w:t>PRIVATE SECTOR DEVELOPMENT</w:t>
      </w:r>
      <w:r w:rsidR="00221FB3" w:rsidRPr="008C4E1D">
        <w:rPr>
          <w:b/>
        </w:rPr>
        <w:t>, MANUFACTURING</w:t>
      </w:r>
      <w:r w:rsidRPr="008C4E1D">
        <w:rPr>
          <w:b/>
        </w:rPr>
        <w:t xml:space="preserve"> AND TOURISM DEVELOPMENT</w:t>
      </w:r>
    </w:p>
    <w:p w:rsidR="007950FF" w:rsidRDefault="00F64A3B" w:rsidP="00984742">
      <w:pPr>
        <w:spacing w:after="0" w:line="259" w:lineRule="auto"/>
        <w:ind w:left="19" w:firstLine="0"/>
      </w:pPr>
      <w:r>
        <w:rPr>
          <w:b/>
        </w:rPr>
        <w:t xml:space="preserve"> </w:t>
      </w:r>
    </w:p>
    <w:p w:rsidR="008C4E1D" w:rsidRPr="005C3133" w:rsidRDefault="008C4E1D" w:rsidP="00984742">
      <w:pPr>
        <w:spacing w:after="225"/>
        <w:ind w:left="19" w:right="49"/>
      </w:pPr>
      <w:r w:rsidRPr="005C3133">
        <w:t>COMMERCIAL SERVICES</w:t>
      </w:r>
    </w:p>
    <w:p w:rsidR="008C4E1D" w:rsidRPr="005C3133" w:rsidRDefault="00221FB3" w:rsidP="00984742">
      <w:pPr>
        <w:spacing w:after="225"/>
        <w:ind w:left="19" w:right="49"/>
      </w:pPr>
      <w:r>
        <w:t>T</w:t>
      </w:r>
      <w:r w:rsidR="008C4E1D" w:rsidRPr="005C3133">
        <w:t>rade and Industry department has achieved the following</w:t>
      </w:r>
      <w:r>
        <w:t xml:space="preserve"> in FY2022/2023</w:t>
      </w:r>
      <w:r w:rsidR="008C4E1D" w:rsidRPr="005C3133">
        <w:t>;</w:t>
      </w:r>
    </w:p>
    <w:p w:rsidR="008C4E1D" w:rsidRDefault="008C4E1D" w:rsidP="00984742">
      <w:pPr>
        <w:spacing w:after="225"/>
        <w:ind w:right="49"/>
      </w:pPr>
      <w:r w:rsidRPr="005C3133">
        <w:t xml:space="preserve">3 Sensitization meetings were held in Katovu, Nkoni and Ndeeba trading </w:t>
      </w:r>
      <w:r w:rsidR="00AC613B" w:rsidRPr="005C3133">
        <w:t>centers</w:t>
      </w:r>
      <w:r w:rsidRPr="005C3133">
        <w:t xml:space="preserve"> on recor</w:t>
      </w:r>
      <w:r w:rsidR="00221FB3">
        <w:t xml:space="preserve">d keeping and compliance issues, </w:t>
      </w:r>
      <w:r w:rsidRPr="005C3133">
        <w:t>Inspected and supervised businesses in Kinoni and Lwengo Town councils especially on locally produced (beverages) and counterfeit products</w:t>
      </w:r>
      <w:r w:rsidR="00221FB3">
        <w:t xml:space="preserve">, </w:t>
      </w:r>
      <w:r w:rsidRPr="005C3133">
        <w:t>Inspected 35 businesses/enterprises in the district towards compliance with the existing laws including existence of the counterfeit, uncertified and expired products on the market</w:t>
      </w:r>
      <w:r w:rsidR="00221FB3">
        <w:t xml:space="preserve">, </w:t>
      </w:r>
      <w:r w:rsidRPr="005C3133">
        <w:t>Monitored and guided 53 Emyooga SACCOs and 15 ordinary SACCO</w:t>
      </w:r>
      <w:r w:rsidR="00221FB3">
        <w:t>s  on portfolios management especially</w:t>
      </w:r>
      <w:r w:rsidRPr="005C3133">
        <w:t xml:space="preserve"> loans</w:t>
      </w:r>
      <w:r w:rsidR="00221FB3">
        <w:t xml:space="preserve">, </w:t>
      </w:r>
      <w:r w:rsidRPr="005C3133">
        <w:t>45 PDM SACCOs leadership committees formed and trained in th</w:t>
      </w:r>
      <w:r w:rsidR="00221FB3">
        <w:t xml:space="preserve">eir </w:t>
      </w:r>
      <w:r w:rsidR="00AC613B">
        <w:t>roles</w:t>
      </w:r>
      <w:r w:rsidR="00221FB3">
        <w:t xml:space="preserve"> and responsibilities, </w:t>
      </w:r>
      <w:r w:rsidRPr="005C3133">
        <w:t>Back stopped Kyazanga Modern P/S SACCO and assisted t</w:t>
      </w:r>
      <w:r w:rsidR="00221FB3">
        <w:t>o attain permanent registration, a</w:t>
      </w:r>
      <w:r w:rsidRPr="005C3133">
        <w:t xml:space="preserve">ttended Commercial officers meeting in Arua and AGMs for LWEDE and Kinoni traders and farmers SACCOs, and Nkoni coffee </w:t>
      </w:r>
      <w:r w:rsidR="00AC613B" w:rsidRPr="005C3133">
        <w:t>farmers’</w:t>
      </w:r>
      <w:r w:rsidRPr="005C3133">
        <w:t xml:space="preserve"> c</w:t>
      </w:r>
      <w:r w:rsidR="00221FB3">
        <w:t xml:space="preserve">ooperative society among others, </w:t>
      </w:r>
      <w:r w:rsidRPr="005C3133">
        <w:t>Prepared and shared Market Information Report with the line MDA</w:t>
      </w:r>
      <w:r w:rsidR="00221FB3">
        <w:t xml:space="preserve">, </w:t>
      </w:r>
      <w:r w:rsidRPr="005C3133">
        <w:t>Inspection and backstopping of the hospitality facilities operators conducted</w:t>
      </w:r>
      <w:r w:rsidR="00221FB3">
        <w:t xml:space="preserve">, </w:t>
      </w:r>
      <w:r w:rsidRPr="005C3133">
        <w:t xml:space="preserve">Sector reports including 4th quarter 2021/22, 1st quarter 2022/23 </w:t>
      </w:r>
      <w:r w:rsidR="008D131C" w:rsidRPr="005C3133">
        <w:t>performance,</w:t>
      </w:r>
      <w:r w:rsidRPr="005C3133">
        <w:t xml:space="preserve"> routine reports among others were prepared, shared with stake holders and submitted to line MDA.</w:t>
      </w:r>
    </w:p>
    <w:p w:rsidR="008D131C" w:rsidRPr="008D131C" w:rsidRDefault="008D131C" w:rsidP="00221FB3">
      <w:pPr>
        <w:spacing w:after="225"/>
        <w:ind w:right="49"/>
      </w:pPr>
      <w:r w:rsidRPr="008D131C">
        <w:t xml:space="preserve">In the FY2023/2024, the Department of Commercial Services will </w:t>
      </w:r>
      <w:r w:rsidR="00221FB3">
        <w:t>the following activ</w:t>
      </w:r>
      <w:r w:rsidRPr="008D131C">
        <w:t>ities.</w:t>
      </w:r>
    </w:p>
    <w:p w:rsidR="008D131C" w:rsidRPr="008D131C" w:rsidRDefault="008D131C" w:rsidP="00221FB3">
      <w:pPr>
        <w:spacing w:after="225"/>
        <w:ind w:right="49"/>
      </w:pPr>
      <w:r w:rsidRPr="008D131C">
        <w:t>Private sector Department</w:t>
      </w:r>
    </w:p>
    <w:p w:rsidR="008D131C" w:rsidRPr="008D131C" w:rsidRDefault="00E8798E" w:rsidP="00A00281">
      <w:pPr>
        <w:spacing w:after="225" w:line="240" w:lineRule="auto"/>
        <w:ind w:right="49"/>
        <w:contextualSpacing/>
      </w:pPr>
      <w:r>
        <w:rPr>
          <w:b/>
          <w:noProof/>
        </w:rPr>
        <w:drawing>
          <wp:anchor distT="0" distB="0" distL="114300" distR="114300" simplePos="0" relativeHeight="251783168" behindDoc="1" locked="0" layoutInCell="1" allowOverlap="1" wp14:anchorId="7CFC59E8" wp14:editId="781217FB">
            <wp:simplePos x="0" y="0"/>
            <wp:positionH relativeFrom="margin">
              <wp:posOffset>-588010</wp:posOffset>
            </wp:positionH>
            <wp:positionV relativeFrom="paragraph">
              <wp:posOffset>147321</wp:posOffset>
            </wp:positionV>
            <wp:extent cx="7143750" cy="112649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143750" cy="1126490"/>
                    </a:xfrm>
                    <a:prstGeom prst="rect">
                      <a:avLst/>
                    </a:prstGeom>
                  </pic:spPr>
                </pic:pic>
              </a:graphicData>
            </a:graphic>
            <wp14:sizeRelH relativeFrom="page">
              <wp14:pctWidth>0</wp14:pctWidth>
            </wp14:sizeRelH>
            <wp14:sizeRelV relativeFrom="page">
              <wp14:pctHeight>0</wp14:pctHeight>
            </wp14:sizeRelV>
          </wp:anchor>
        </w:drawing>
      </w:r>
      <w:r w:rsidR="00493348">
        <w:rPr>
          <w:noProof/>
        </w:rPr>
        <mc:AlternateContent>
          <mc:Choice Requires="wps">
            <w:drawing>
              <wp:anchor distT="0" distB="0" distL="114300" distR="114300" simplePos="0" relativeHeight="251727872" behindDoc="0" locked="0" layoutInCell="1" allowOverlap="1" wp14:anchorId="61BC06F6" wp14:editId="056401D5">
                <wp:simplePos x="0" y="0"/>
                <wp:positionH relativeFrom="margin">
                  <wp:posOffset>171450</wp:posOffset>
                </wp:positionH>
                <wp:positionV relativeFrom="margin">
                  <wp:posOffset>8403590</wp:posOffset>
                </wp:positionV>
                <wp:extent cx="5105400" cy="276225"/>
                <wp:effectExtent l="0" t="0" r="0" b="9525"/>
                <wp:wrapNone/>
                <wp:docPr id="112" name="Text Box 112"/>
                <wp:cNvGraphicFramePr/>
                <a:graphic xmlns:a="http://schemas.openxmlformats.org/drawingml/2006/main">
                  <a:graphicData uri="http://schemas.microsoft.com/office/word/2010/wordprocessingShape">
                    <wps:wsp>
                      <wps:cNvSpPr txBox="1"/>
                      <wps:spPr>
                        <a:xfrm>
                          <a:off x="0" y="0"/>
                          <a:ext cx="5105400" cy="27622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61BC06F6" id="Text Box 112" o:spid="_x0000_s1050" type="#_x0000_t202" style="position:absolute;left:0;text-align:left;margin-left:13.5pt;margin-top:661.7pt;width:402pt;height:21.7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b5MgIAAGYEAAAOAAAAZHJzL2Uyb0RvYy54bWysVE2P2jAQvVfqf7B8L/kQ7LaIsKKLqCqh&#10;7kpQ7dk4Nolke1zbkNBf37EDLN32VPVi5uPleWbemNlDrxU5CudbMBUtRjklwnCoW7Ov6Pft6sNH&#10;SnxgpmYKjKjoSXj6MH//btbZqSihAVULR5DE+GlnK9qEYKdZ5nkjNPMjsMJgUoLTLKDr9lntWIfs&#10;WmVlnt9lHbjaOuDCe4wuhySdJ34pBQ9PUnoRiKoo1hbS6dK5i2c2n7Hp3jHbtPxcBvuHKjRrDV56&#10;pVqywMjBtX9Q6ZY78CDDiIPOQMqWi9QDdlPkb7rZNMyK1AsOx9vrmPz/o+Xfjs+OtDVqV5SUGKZR&#10;pK3oA/kMPYkxnFBn/RSBG4vQ0GMC0Ze4x2BsvJdOx19siWAeZ326zjfScQxOinwyzjHFMVfe35Xl&#10;JNJkr19b58MXAZpEo6IO9UtjZce1DwP0AomXGVi1SiUNlfktgJxDRKQlOH8dGxkKjlbod31qvRxf&#10;utlBfcImHQyL4i1ftVjJmvnwzBxuBhaP2x6e8JAKuorC2aKkAffzb/GIR8EwS0mHm1ZR/+PAnKBE&#10;fTUo5adiPI6rmZzx5L5Ex91mdrcZc9CPgMtc4LuyPJkRH9TFlA70Cz6KRbwVU8xwvLui4WI+hmH/&#10;8VFxsVgkEC6jZWFtNpZH6jjKOOdt/8KcPYsRUMYlHHZKvLCjGEBvdBnwgxCLQwDZJtHisIfJotjR&#10;wWVOsp8fXnwtt35Cvf49zH8BAAD//wMAUEsDBBQABgAIAAAAIQAAg0Kk3wAAAAwBAAAPAAAAZHJz&#10;L2Rvd25yZXYueG1sTI/BTsMwEETvSPyDtUjcqN2khDbEqRCIK6iFVuLmxtskIl5HsduEv2d7guPO&#10;jmbeFOvJdeKMQ2g9aZjPFAikytuWag2fH693SxAhGrKm84QafjDAury+Kkxu/UgbPG9jLTiEQm40&#10;NDH2uZShatCZMPM9Ev+OfnAm8jnU0g5m5HDXyUSpTDrTEjc0psfnBqvv7clp2L0dv/YL9V6/uPt+&#10;9JOS5FZS69ub6ekRRMQp/pnhgs/oUDLTwZ/IBtFpSB54SmQ9TdIFCHYs0zlLh4uUZSuQZSH/jyh/&#10;AQAA//8DAFBLAQItABQABgAIAAAAIQC2gziS/gAAAOEBAAATAAAAAAAAAAAAAAAAAAAAAABbQ29u&#10;dGVudF9UeXBlc10ueG1sUEsBAi0AFAAGAAgAAAAhADj9If/WAAAAlAEAAAsAAAAAAAAAAAAAAAAA&#10;LwEAAF9yZWxzLy5yZWxzUEsBAi0AFAAGAAgAAAAhAP/tdvkyAgAAZgQAAA4AAAAAAAAAAAAAAAAA&#10;LgIAAGRycy9lMm9Eb2MueG1sUEsBAi0AFAAGAAgAAAAhAACDQqTfAAAADAEAAA8AAAAAAAAAAAAA&#10;AAAAjAQAAGRycy9kb3ducmV2LnhtbFBLBQYAAAAABAAEAPMAAACY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r w:rsidR="008D131C" w:rsidRPr="008D131C">
        <w:t>Pay Staff salaries, Facilitate technical personnel to prepare share reports and attend sect</w:t>
      </w:r>
      <w:r w:rsidR="00221FB3">
        <w:t xml:space="preserve">or related meetings/conferences, Monitor and conduct BDS for SMEs, </w:t>
      </w:r>
      <w:r w:rsidR="008D131C" w:rsidRPr="008D131C">
        <w:t>Facilitate the formation and strengthening of cooperatives and tra</w:t>
      </w:r>
      <w:r w:rsidR="00221FB3">
        <w:t xml:space="preserve">de associations in the District, </w:t>
      </w:r>
      <w:r w:rsidR="008D131C" w:rsidRPr="008D131C">
        <w:lastRenderedPageBreak/>
        <w:t>Support and strengthen the cooperatives to create employment and wealth through collective production, bulking and marketing of farmer produce and bi-products- say under Emyoo</w:t>
      </w:r>
      <w:r w:rsidR="00221FB3">
        <w:t xml:space="preserve">ga and PDM SACCOs among others, </w:t>
      </w:r>
      <w:r w:rsidR="008D131C" w:rsidRPr="008D131C">
        <w:t xml:space="preserve">Take advantage of free Government media airtime to </w:t>
      </w:r>
      <w:r w:rsidR="00221FB3" w:rsidRPr="008D131C">
        <w:t>publicize</w:t>
      </w:r>
      <w:r w:rsidR="008D131C" w:rsidRPr="008D131C">
        <w:t xml:space="preserve"> and </w:t>
      </w:r>
      <w:r w:rsidR="00221FB3" w:rsidRPr="008D131C">
        <w:t>popularize</w:t>
      </w:r>
      <w:r w:rsidR="008D131C" w:rsidRPr="008D131C">
        <w:t xml:space="preserve"> PDM </w:t>
      </w:r>
      <w:r w:rsidR="00221FB3">
        <w:t xml:space="preserve">and Emyooga for cheaper Capital, </w:t>
      </w:r>
      <w:r w:rsidR="008D131C" w:rsidRPr="008D131C">
        <w:t>Organize dialogues between the public &amp; private sectors on improving economic environment,</w:t>
      </w:r>
      <w:r w:rsidR="00221FB3">
        <w:t xml:space="preserve"> trade policies and regulations, </w:t>
      </w:r>
      <w:r w:rsidR="008D131C" w:rsidRPr="008D131C">
        <w:t xml:space="preserve">Reduce the cost of doing business and harmonizing between the trade regulations and </w:t>
      </w:r>
      <w:r w:rsidR="002F337F">
        <w:t xml:space="preserve">promotion of revenue collection, </w:t>
      </w:r>
      <w:r w:rsidR="008D131C" w:rsidRPr="008D131C">
        <w:t>Address non-tax barriers in doing business, Market linkage services provided</w:t>
      </w:r>
      <w:r w:rsidR="002F337F">
        <w:t xml:space="preserve"> through collection and sharing, increase</w:t>
      </w:r>
      <w:r w:rsidR="008D131C" w:rsidRPr="008D131C">
        <w:t xml:space="preserve"> consumption of local goods and services (BUBU) through reservation and adequate display of local products on shops</w:t>
      </w:r>
      <w:r w:rsidR="002F337F">
        <w:t xml:space="preserve">/supermarkets (50%) shelf space, </w:t>
      </w:r>
      <w:r w:rsidR="008D131C" w:rsidRPr="008D131C">
        <w:t>Institutionalize the LED Model (LED Forum ,LED Technical committee) for public-private engagement and planning.</w:t>
      </w:r>
    </w:p>
    <w:p w:rsidR="008D131C" w:rsidRPr="008D131C" w:rsidRDefault="002F337F" w:rsidP="00A00281">
      <w:pPr>
        <w:spacing w:after="225" w:line="240" w:lineRule="auto"/>
        <w:ind w:right="49"/>
        <w:contextualSpacing/>
      </w:pPr>
      <w:r>
        <w:t>M</w:t>
      </w:r>
      <w:r w:rsidR="008D131C" w:rsidRPr="008D131C">
        <w:t xml:space="preserve">anufacturing sector </w:t>
      </w:r>
    </w:p>
    <w:p w:rsidR="008D131C" w:rsidRPr="008D131C" w:rsidRDefault="008D131C" w:rsidP="00A00281">
      <w:pPr>
        <w:spacing w:after="225" w:line="240" w:lineRule="auto"/>
        <w:ind w:left="14" w:right="43" w:firstLine="0"/>
        <w:contextualSpacing/>
      </w:pPr>
      <w:r w:rsidRPr="008D131C">
        <w:t>Sensitization of Industrialists on quality standard</w:t>
      </w:r>
      <w:r w:rsidR="002F337F">
        <w:t xml:space="preserve">s and quality assurance aspects, </w:t>
      </w:r>
      <w:r w:rsidRPr="008D131C">
        <w:t>Identification of Value addition potent</w:t>
      </w:r>
      <w:r w:rsidR="002F337F">
        <w:t xml:space="preserve">ials in the respective parishes, </w:t>
      </w:r>
      <w:r w:rsidRPr="008D131C">
        <w:t xml:space="preserve">SMEs </w:t>
      </w:r>
      <w:r w:rsidR="00AC613B" w:rsidRPr="008D131C">
        <w:t>database</w:t>
      </w:r>
      <w:r w:rsidRPr="008D131C">
        <w:t xml:space="preserve"> created, updated and shared</w:t>
      </w:r>
      <w:r w:rsidR="002F337F">
        <w:t xml:space="preserve">, </w:t>
      </w:r>
      <w:r w:rsidRPr="008D131C">
        <w:t xml:space="preserve">Compliance to industrial policy and other regulations related to industrial developments for sustainable </w:t>
      </w:r>
      <w:r w:rsidR="00AC613B" w:rsidRPr="008D131C">
        <w:t>industrialization</w:t>
      </w:r>
      <w:r w:rsidRPr="008D131C">
        <w:t>.</w:t>
      </w:r>
    </w:p>
    <w:p w:rsidR="008D131C" w:rsidRPr="008D131C" w:rsidRDefault="008D131C" w:rsidP="00A00281">
      <w:pPr>
        <w:spacing w:after="225" w:line="240" w:lineRule="auto"/>
        <w:ind w:left="14" w:right="43" w:firstLine="0"/>
        <w:contextualSpacing/>
      </w:pPr>
      <w:r w:rsidRPr="008D131C">
        <w:t xml:space="preserve">Tourism Development </w:t>
      </w:r>
    </w:p>
    <w:p w:rsidR="008D131C" w:rsidRDefault="008D131C" w:rsidP="00A00281">
      <w:pPr>
        <w:spacing w:after="225" w:line="240" w:lineRule="auto"/>
        <w:ind w:left="14" w:right="43" w:firstLine="0"/>
        <w:contextualSpacing/>
      </w:pPr>
      <w:r w:rsidRPr="008D131C">
        <w:t>Tourism hospitalities   in the District monitored for compliance</w:t>
      </w:r>
      <w:r w:rsidR="002F337F">
        <w:t xml:space="preserve"> and </w:t>
      </w:r>
      <w:r w:rsidRPr="008D131C">
        <w:t>Hospitalities owners and operators backstopped in BDS</w:t>
      </w:r>
    </w:p>
    <w:p w:rsidR="005F5297" w:rsidRDefault="005F5297" w:rsidP="005F5297">
      <w:pPr>
        <w:spacing w:after="225"/>
        <w:ind w:right="49"/>
      </w:pPr>
    </w:p>
    <w:p w:rsidR="005F5297" w:rsidRPr="0006173F" w:rsidRDefault="005F5297" w:rsidP="005F5297">
      <w:pPr>
        <w:rPr>
          <w:rFonts w:ascii="Times New Roman" w:hAnsi="Times New Roman"/>
          <w:b/>
          <w:szCs w:val="24"/>
        </w:rPr>
      </w:pPr>
      <w:r w:rsidRPr="0006173F">
        <w:rPr>
          <w:rFonts w:ascii="Times New Roman" w:hAnsi="Times New Roman"/>
          <w:b/>
          <w:szCs w:val="24"/>
        </w:rPr>
        <w:t>MAIN CONSTRAINTS</w:t>
      </w:r>
      <w:r>
        <w:rPr>
          <w:rFonts w:ascii="Times New Roman" w:hAnsi="Times New Roman"/>
          <w:b/>
          <w:szCs w:val="24"/>
        </w:rPr>
        <w:t xml:space="preserve"> TO SERVICE DELIVERY</w:t>
      </w:r>
    </w:p>
    <w:p w:rsidR="005F5297" w:rsidRPr="005F5297" w:rsidRDefault="00E8798E" w:rsidP="002F337F">
      <w:pPr>
        <w:spacing w:after="225"/>
        <w:ind w:right="49"/>
      </w:pPr>
      <w:r>
        <w:rPr>
          <w:b/>
          <w:noProof/>
        </w:rPr>
        <w:drawing>
          <wp:anchor distT="0" distB="0" distL="114300" distR="114300" simplePos="0" relativeHeight="251785216" behindDoc="1" locked="0" layoutInCell="1" allowOverlap="1" wp14:anchorId="5D28F19A" wp14:editId="06C98C65">
            <wp:simplePos x="0" y="0"/>
            <wp:positionH relativeFrom="margin">
              <wp:posOffset>-568960</wp:posOffset>
            </wp:positionH>
            <wp:positionV relativeFrom="paragraph">
              <wp:posOffset>3229610</wp:posOffset>
            </wp:positionV>
            <wp:extent cx="7132081" cy="1560195"/>
            <wp:effectExtent l="0" t="0" r="0" b="190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g.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139373" cy="1561790"/>
                    </a:xfrm>
                    <a:prstGeom prst="rect">
                      <a:avLst/>
                    </a:prstGeom>
                  </pic:spPr>
                </pic:pic>
              </a:graphicData>
            </a:graphic>
            <wp14:sizeRelH relativeFrom="page">
              <wp14:pctWidth>0</wp14:pctWidth>
            </wp14:sizeRelH>
            <wp14:sizeRelV relativeFrom="page">
              <wp14:pctHeight>0</wp14:pctHeight>
            </wp14:sizeRelV>
          </wp:anchor>
        </w:drawing>
      </w:r>
      <w:r w:rsidR="005F5297" w:rsidRPr="005F5297">
        <w:t xml:space="preserve">Failure to collect Local Revenues as planned especially because of on-going effects of Covid 19 Pandemic and </w:t>
      </w:r>
      <w:r w:rsidR="00AC613B" w:rsidRPr="005F5297">
        <w:t>qu</w:t>
      </w:r>
      <w:r w:rsidR="00AC613B">
        <w:t>arantine</w:t>
      </w:r>
      <w:r w:rsidR="002F337F">
        <w:t xml:space="preserve"> on movement of animals, </w:t>
      </w:r>
      <w:r w:rsidR="005F5297" w:rsidRPr="005F5297">
        <w:t xml:space="preserve">Lack of transport for revenue </w:t>
      </w:r>
      <w:r w:rsidR="00AC613B" w:rsidRPr="005F5297">
        <w:t>mobilization</w:t>
      </w:r>
      <w:r w:rsidR="005F5297" w:rsidRPr="005F5297">
        <w:t>, supervision and monitoring of recurrent and development activities both a</w:t>
      </w:r>
      <w:r w:rsidR="002F337F">
        <w:t xml:space="preserve">t District and sub county level, </w:t>
      </w:r>
      <w:r w:rsidR="005F5297" w:rsidRPr="005F5297">
        <w:t>Lack of institutions like babies’ remand homes and rehabil</w:t>
      </w:r>
      <w:r w:rsidR="002F337F">
        <w:t xml:space="preserve">itation </w:t>
      </w:r>
      <w:r w:rsidR="00AC613B">
        <w:t>centers</w:t>
      </w:r>
      <w:r w:rsidR="002F337F">
        <w:t xml:space="preserve"> in the district, </w:t>
      </w:r>
      <w:r w:rsidR="005F5297" w:rsidRPr="005F5297">
        <w:t>High financing costs on management of Juvenile offenders from police and cour</w:t>
      </w:r>
      <w:r w:rsidR="002F337F">
        <w:t xml:space="preserve">t to the remand home in Kampala, </w:t>
      </w:r>
      <w:r w:rsidR="005F5297" w:rsidRPr="005F5297">
        <w:t>Many Elderly persons are so weak and fragile that fail to reach the pay point. The few who reach the pay points are usually disgusted with the slow and clumsy processes i</w:t>
      </w:r>
      <w:r w:rsidR="002F337F">
        <w:t xml:space="preserve">nvolved, </w:t>
      </w:r>
      <w:r w:rsidR="005F5297" w:rsidRPr="005F5297">
        <w:t>Low adaptability to c</w:t>
      </w:r>
      <w:r w:rsidR="002F337F">
        <w:t xml:space="preserve">ompliance due to mindset issues, </w:t>
      </w:r>
      <w:r w:rsidR="005F5297" w:rsidRPr="005F5297">
        <w:t>Governance Challenges in</w:t>
      </w:r>
      <w:r w:rsidR="002F337F">
        <w:t xml:space="preserve"> some Cooperatives esp. Emyooga, </w:t>
      </w:r>
      <w:r w:rsidR="005F5297" w:rsidRPr="005F5297">
        <w:t>High Default rates in SACCOs due Covid19 effects</w:t>
      </w:r>
      <w:r w:rsidR="002F337F">
        <w:t xml:space="preserve">, </w:t>
      </w:r>
      <w:r w:rsidR="005F5297" w:rsidRPr="005F5297">
        <w:t>Cooperatives with expired certificates operate under inadequacy enforcement of   regulations among the key players like office of RCS</w:t>
      </w:r>
      <w:r w:rsidR="002F337F">
        <w:t xml:space="preserve">, </w:t>
      </w:r>
      <w:r w:rsidR="005F5297" w:rsidRPr="005F5297">
        <w:t>SMEs with uncer</w:t>
      </w:r>
      <w:r w:rsidR="002F337F">
        <w:t xml:space="preserve">tified products are on increase, </w:t>
      </w:r>
      <w:r w:rsidR="005F5297" w:rsidRPr="005F5297">
        <w:t>Animal theft and stray dogs is very high in the community especially in Kyazanga, M</w:t>
      </w:r>
      <w:r w:rsidR="002F337F">
        <w:t xml:space="preserve">alongo and Kisekka Sub Counties, </w:t>
      </w:r>
      <w:r w:rsidR="005F5297" w:rsidRPr="005F5297">
        <w:t>African swine fever outbreak across the District, which leave our pigger</w:t>
      </w:r>
      <w:r w:rsidR="002F337F">
        <w:t xml:space="preserve">y farmers in a miserable state, </w:t>
      </w:r>
      <w:r w:rsidR="005F5297" w:rsidRPr="005F5297">
        <w:t>Failure by most District Stakeholders to appreciate and parti</w:t>
      </w:r>
      <w:r w:rsidR="002F337F">
        <w:t xml:space="preserve">cipate fully in planning issues, </w:t>
      </w:r>
      <w:r w:rsidR="005F5297" w:rsidRPr="005F5297">
        <w:t xml:space="preserve">Late submission of quarterly mandatory documents like Reports and </w:t>
      </w:r>
      <w:r w:rsidR="00AC613B" w:rsidRPr="005F5297">
        <w:t>Work plans</w:t>
      </w:r>
      <w:r w:rsidR="005F5297" w:rsidRPr="005F5297">
        <w:t xml:space="preserve"> thereby delaying the consolidation of the district documents hen</w:t>
      </w:r>
      <w:r w:rsidR="002F337F">
        <w:t xml:space="preserve">ce late submission to line MDAs, </w:t>
      </w:r>
      <w:r w:rsidR="005F5297" w:rsidRPr="005F5297">
        <w:t>Insufficient funds to adequately carry out Planning, Budgeting, Monitoring and Evaluation activities in the District</w:t>
      </w:r>
      <w:r w:rsidR="002F337F">
        <w:t xml:space="preserve">, </w:t>
      </w:r>
      <w:r w:rsidR="005F5297" w:rsidRPr="005F5297">
        <w:t>Inadequate technical staff in works department that delays the execution of activities.</w:t>
      </w:r>
    </w:p>
    <w:p w:rsidR="00E8798E" w:rsidRDefault="00E8798E" w:rsidP="005F5297">
      <w:pPr>
        <w:spacing w:after="225"/>
        <w:ind w:left="386" w:right="49" w:firstLine="0"/>
        <w:rPr>
          <w:b/>
        </w:rPr>
      </w:pPr>
      <w:r>
        <w:rPr>
          <w:noProof/>
        </w:rPr>
        <mc:AlternateContent>
          <mc:Choice Requires="wps">
            <w:drawing>
              <wp:anchor distT="0" distB="0" distL="114300" distR="114300" simplePos="0" relativeHeight="251729920" behindDoc="0" locked="0" layoutInCell="1" allowOverlap="1" wp14:anchorId="754EA9C3" wp14:editId="65D389BC">
                <wp:simplePos x="0" y="0"/>
                <wp:positionH relativeFrom="margin">
                  <wp:posOffset>347980</wp:posOffset>
                </wp:positionH>
                <wp:positionV relativeFrom="margin">
                  <wp:posOffset>8228965</wp:posOffset>
                </wp:positionV>
                <wp:extent cx="5105400" cy="276225"/>
                <wp:effectExtent l="0" t="0" r="0" b="9525"/>
                <wp:wrapNone/>
                <wp:docPr id="113" name="Text Box 113"/>
                <wp:cNvGraphicFramePr/>
                <a:graphic xmlns:a="http://schemas.openxmlformats.org/drawingml/2006/main">
                  <a:graphicData uri="http://schemas.microsoft.com/office/word/2010/wordprocessingShape">
                    <wps:wsp>
                      <wps:cNvSpPr txBox="1"/>
                      <wps:spPr>
                        <a:xfrm>
                          <a:off x="0" y="0"/>
                          <a:ext cx="5105400" cy="27622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754EA9C3" id="Text Box 113" o:spid="_x0000_s1051" type="#_x0000_t202" style="position:absolute;left:0;text-align:left;margin-left:27.4pt;margin-top:647.95pt;width:402pt;height:21.7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SYMMAIAAGYEAAAOAAAAZHJzL2Uyb0RvYy54bWysVNtuGjEQfa/Uf7D8XvZSSFLEEtEgqkpR&#10;Ewkqno3XhpVsj2sbdunXd+zl1rRPVV/MXM4ez8wZM3nstCIH4XwDpqLFIKdEGA51Y7YV/b5afHig&#10;xAdmaqbAiIoehaeP0/fvJq0dixJ2oGrhCJIYP25tRXch2HGWeb4TmvkBWGEwKcFpFtB126x2rEV2&#10;rbIyz++yFlxtHXDhPUbnfZJOE7+UgocXKb0IRFUUawvpdOncxDObTth465jdNfxUBvuHKjRrDF56&#10;oZqzwMjeNX9Q6YY78CDDgIPOQMqGi9QDdlPkb7pZ7pgVqRccjreXMfn/R8u/HV4daWrUrvhIiWEa&#10;RVqJLpDP0JEYwwm11o8RuLQIDR0mEH2OewzGxjvpdPzFlgjmcdbHy3wjHcfgqMhHwxxTHHPl/V1Z&#10;jiJNdv3aOh++CNAkGhV1qF8aKzs8+9BDz5B4mYFFo1TSUJnfAsjZR0RagtPXsZG+4GiFbtOl1vsy&#10;YmgD9RGbdNAvird80WAlz8yHV+ZwM7B43PbwgodU0FYUThYlO3A//xaPeBQMs5S0uGkV9T/2zAlK&#10;1FeDUn4qhsO4mskZju5LdNxtZnObMXv9BLjMBb4ry5MZ8UGdTelAr/FRzOKtmGKG490VDWfzKfT7&#10;j4+Ki9ksgXAZLQvPZml5pI6jjHNedWvm7EmMgDLOYb9RYs0Ooge90aXH90LM9gFkk0S7ThbFjg4u&#10;c5L99PDia7n1E+r69zD9BQAA//8DAFBLAwQUAAYACAAAACEAqJybHd8AAAAMAQAADwAAAGRycy9k&#10;b3ducmV2LnhtbEyPTU/DMAyG70j7D5EncWMJW4va0nSahriCGB8St6zx2orGqZpsLf8ec4KjH796&#10;/bjczq4XFxxD50nD7UqBQKq97ajR8Pb6eJOBCNGQNb0n1PCNAbbV4qo0hfUTveDlEBvBJRQKo6GN&#10;cSikDHWLzoSVH5B4d/KjM5HHsZF2NBOXu16ulbqTznTEF1oz4L7F+utwdhren06fH4l6bh5cOkx+&#10;VpJcLrW+Xs67exAR5/gXhl99VoeKnY7+TDaIXkOasHlkvs7THAQnsjRjdGS02eQJyKqU/5+ofgAA&#10;AP//AwBQSwECLQAUAAYACAAAACEAtoM4kv4AAADhAQAAEwAAAAAAAAAAAAAAAAAAAAAAW0NvbnRl&#10;bnRfVHlwZXNdLnhtbFBLAQItABQABgAIAAAAIQA4/SH/1gAAAJQBAAALAAAAAAAAAAAAAAAAAC8B&#10;AABfcmVscy8ucmVsc1BLAQItABQABgAIAAAAIQA6VSYMMAIAAGYEAAAOAAAAAAAAAAAAAAAAAC4C&#10;AABkcnMvZTJvRG9jLnhtbFBLAQItABQABgAIAAAAIQConJsd3wAAAAwBAAAPAAAAAAAAAAAAAAAA&#10;AIoEAABkcnMvZG93bnJldi54bWxQSwUGAAAAAAQABADzAAAAlgU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 OF THE DISTRICT AFFAIRS</w:t>
                      </w:r>
                    </w:p>
                  </w:txbxContent>
                </v:textbox>
                <w10:wrap anchorx="margin" anchory="margin"/>
              </v:shape>
            </w:pict>
          </mc:Fallback>
        </mc:AlternateContent>
      </w:r>
    </w:p>
    <w:p w:rsidR="008D131C" w:rsidRPr="005F5297" w:rsidRDefault="005F5297" w:rsidP="005F5297">
      <w:pPr>
        <w:spacing w:after="225"/>
        <w:ind w:left="386" w:right="49" w:firstLine="0"/>
        <w:rPr>
          <w:b/>
        </w:rPr>
      </w:pPr>
      <w:r w:rsidRPr="005F5297">
        <w:rPr>
          <w:b/>
        </w:rPr>
        <w:lastRenderedPageBreak/>
        <w:t>In Conclusion</w:t>
      </w:r>
    </w:p>
    <w:p w:rsidR="008D131C" w:rsidRDefault="0008304B" w:rsidP="005F5297">
      <w:pPr>
        <w:spacing w:after="225"/>
        <w:ind w:right="49"/>
      </w:pPr>
      <w:r>
        <w:t>Finally,</w:t>
      </w:r>
      <w:r w:rsidR="008D131C">
        <w:t xml:space="preserve"> this would</w:t>
      </w:r>
      <w:r>
        <w:t xml:space="preserve"> </w:t>
      </w:r>
      <w:r w:rsidR="008D131C">
        <w:t xml:space="preserve">not </w:t>
      </w:r>
      <w:r w:rsidR="00F64A3B">
        <w:t xml:space="preserve">happen if </w:t>
      </w:r>
      <w:r w:rsidR="008D131C">
        <w:t>Lwengo</w:t>
      </w:r>
      <w:r w:rsidR="00F64A3B">
        <w:t xml:space="preserve"> District was not peaceful.  I salute the District Security team </w:t>
      </w:r>
      <w:r>
        <w:t>led by</w:t>
      </w:r>
      <w:r w:rsidR="00F64A3B">
        <w:t xml:space="preserve"> the Resident District Commissioner and the vigilance of the population of </w:t>
      </w:r>
      <w:r w:rsidR="008D131C">
        <w:t>Lwengo</w:t>
      </w:r>
      <w:r w:rsidR="00F64A3B">
        <w:t xml:space="preserve"> for the peace that is prevailing in every corner of the district. Everything else depends on this.</w:t>
      </w:r>
    </w:p>
    <w:p w:rsidR="008D131C" w:rsidRPr="008D131C" w:rsidRDefault="00F64A3B" w:rsidP="008D131C">
      <w:pPr>
        <w:spacing w:after="0" w:line="240" w:lineRule="auto"/>
        <w:ind w:firstLine="0"/>
        <w:contextualSpacing/>
      </w:pPr>
      <w:r>
        <w:t xml:space="preserve"> </w:t>
      </w:r>
      <w:r w:rsidR="008D131C" w:rsidRPr="008D131C">
        <w:t>Mr. Speaker Sir, allow me through you to extend my appreciation to our development partners like GIZ, TASO, RHSP WHO, GAVI and all NGOs and CBOs who have contributed to the development of Lwengo District in the Financial Year 2022/2023 and our bankers Finance Trust Bank who have been with us in all our endeavors, We request for continued support in F/Y 2023/2024.</w:t>
      </w:r>
    </w:p>
    <w:p w:rsidR="008D131C" w:rsidRPr="008D131C" w:rsidRDefault="008D131C" w:rsidP="008D131C">
      <w:pPr>
        <w:spacing w:after="0" w:line="240" w:lineRule="auto"/>
        <w:ind w:firstLine="0"/>
        <w:contextualSpacing/>
      </w:pPr>
      <w:r w:rsidRPr="008D131C">
        <w:t xml:space="preserve">Mr. Speaker Sir, I request the engagement of all stakeholders of the District to ensure collective responsibility towards the development of Lwengo District. </w:t>
      </w:r>
    </w:p>
    <w:p w:rsidR="008D131C" w:rsidRPr="008D131C" w:rsidRDefault="008D131C" w:rsidP="008D131C">
      <w:pPr>
        <w:spacing w:after="0" w:line="240" w:lineRule="auto"/>
        <w:ind w:firstLine="0"/>
        <w:contextualSpacing/>
      </w:pPr>
      <w:r w:rsidRPr="008D131C">
        <w:t>Mr. Speaker Sir, allow me also to extend my appreciation to the Chief Administrative Officer, Chief Finance Officer, the Technical Planning Committee, the Budget Desk and all members of staff who have worked tirelessly in the preparation to this budget.</w:t>
      </w:r>
    </w:p>
    <w:p w:rsidR="008D131C" w:rsidRDefault="008D131C" w:rsidP="008D131C">
      <w:pPr>
        <w:spacing w:after="0" w:line="240" w:lineRule="auto"/>
        <w:ind w:firstLine="0"/>
        <w:contextualSpacing/>
      </w:pPr>
      <w:r w:rsidRPr="008D131C">
        <w:t>I co</w:t>
      </w:r>
      <w:r>
        <w:t xml:space="preserve">mmend </w:t>
      </w:r>
      <w:r w:rsidR="00AC613B">
        <w:t>the</w:t>
      </w:r>
      <w:r>
        <w:t xml:space="preserve"> District</w:t>
      </w:r>
      <w:r w:rsidRPr="008D131C">
        <w:t xml:space="preserve"> Executive Committee and Standing Committees for their contribution towards </w:t>
      </w:r>
      <w:r w:rsidR="00AC613B" w:rsidRPr="008D131C">
        <w:t>the</w:t>
      </w:r>
      <w:r>
        <w:t xml:space="preserve"> Government’s Development agenda.</w:t>
      </w:r>
    </w:p>
    <w:p w:rsidR="0008304B" w:rsidRPr="008D131C" w:rsidRDefault="0008304B" w:rsidP="008D131C">
      <w:pPr>
        <w:spacing w:after="0" w:line="240" w:lineRule="auto"/>
        <w:ind w:firstLine="0"/>
        <w:contextualSpacing/>
      </w:pPr>
    </w:p>
    <w:p w:rsidR="007950FF" w:rsidRDefault="008D131C" w:rsidP="008D131C">
      <w:pPr>
        <w:spacing w:after="225" w:line="240" w:lineRule="auto"/>
        <w:ind w:left="19" w:right="49" w:firstLine="0"/>
        <w:contextualSpacing/>
      </w:pPr>
      <w:r w:rsidRPr="008D131C">
        <w:t>I look forward to working together in the attainment of the District goals and objectives for the betterment of Lwengo Distric</w:t>
      </w:r>
      <w:r>
        <w:t>t.</w:t>
      </w:r>
    </w:p>
    <w:p w:rsidR="007950FF" w:rsidRDefault="00F64A3B">
      <w:pPr>
        <w:spacing w:after="0" w:line="259" w:lineRule="auto"/>
        <w:ind w:left="81" w:firstLine="0"/>
        <w:jc w:val="center"/>
      </w:pPr>
      <w:r>
        <w:rPr>
          <w:b/>
          <w:color w:val="385623"/>
          <w:sz w:val="25"/>
        </w:rPr>
        <w:t xml:space="preserve"> </w:t>
      </w:r>
    </w:p>
    <w:p w:rsidR="007950FF" w:rsidRDefault="00F64A3B">
      <w:pPr>
        <w:spacing w:after="0" w:line="228" w:lineRule="auto"/>
        <w:ind w:left="0" w:right="99" w:firstLine="106"/>
        <w:jc w:val="left"/>
      </w:pPr>
      <w:r>
        <w:rPr>
          <w:b/>
          <w:color w:val="385623"/>
          <w:sz w:val="29"/>
        </w:rPr>
        <w:t xml:space="preserve">A big thank you to our clients, political leaders and our dedicated team of </w:t>
      </w:r>
      <w:r w:rsidR="008D131C">
        <w:rPr>
          <w:b/>
          <w:color w:val="385623"/>
          <w:sz w:val="29"/>
        </w:rPr>
        <w:t>Lwengo</w:t>
      </w:r>
      <w:r>
        <w:rPr>
          <w:b/>
          <w:color w:val="385623"/>
          <w:sz w:val="29"/>
        </w:rPr>
        <w:t xml:space="preserve"> District Local Government.  </w:t>
      </w:r>
    </w:p>
    <w:p w:rsidR="007950FF" w:rsidRDefault="00F64A3B">
      <w:pPr>
        <w:spacing w:after="0" w:line="259" w:lineRule="auto"/>
        <w:ind w:left="3" w:firstLine="0"/>
        <w:jc w:val="left"/>
      </w:pPr>
      <w:r>
        <w:rPr>
          <w:b/>
          <w:color w:val="385623"/>
          <w:sz w:val="25"/>
        </w:rPr>
        <w:t xml:space="preserve"> </w:t>
      </w:r>
    </w:p>
    <w:p w:rsidR="007950FF" w:rsidRDefault="00BB123E">
      <w:pPr>
        <w:spacing w:after="0" w:line="259" w:lineRule="auto"/>
        <w:ind w:left="3" w:firstLine="0"/>
        <w:jc w:val="left"/>
      </w:pPr>
      <w:r>
        <w:rPr>
          <w:noProof/>
        </w:rPr>
        <w:drawing>
          <wp:anchor distT="0" distB="0" distL="114300" distR="114300" simplePos="0" relativeHeight="251786240" behindDoc="1" locked="0" layoutInCell="1" allowOverlap="1" wp14:anchorId="462661DF" wp14:editId="4985714B">
            <wp:simplePos x="0" y="0"/>
            <wp:positionH relativeFrom="margin">
              <wp:align>center</wp:align>
            </wp:positionH>
            <wp:positionV relativeFrom="margin">
              <wp:posOffset>4822190</wp:posOffset>
            </wp:positionV>
            <wp:extent cx="3686175" cy="368617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uganda-double-desk-flag-stand-5187141-4324641.png"/>
                    <pic:cNvPicPr/>
                  </pic:nvPicPr>
                  <pic:blipFill>
                    <a:blip r:embed="rId46">
                      <a:extLst>
                        <a:ext uri="{28A0092B-C50C-407E-A947-70E740481C1C}">
                          <a14:useLocalDpi xmlns:a14="http://schemas.microsoft.com/office/drawing/2010/main" val="0"/>
                        </a:ext>
                      </a:extLst>
                    </a:blip>
                    <a:stretch>
                      <a:fillRect/>
                    </a:stretch>
                  </pic:blipFill>
                  <pic:spPr>
                    <a:xfrm>
                      <a:off x="0" y="0"/>
                      <a:ext cx="3686175" cy="3686175"/>
                    </a:xfrm>
                    <a:prstGeom prst="rect">
                      <a:avLst/>
                    </a:prstGeom>
                  </pic:spPr>
                </pic:pic>
              </a:graphicData>
            </a:graphic>
            <wp14:sizeRelH relativeFrom="page">
              <wp14:pctWidth>0</wp14:pctWidth>
            </wp14:sizeRelH>
            <wp14:sizeRelV relativeFrom="page">
              <wp14:pctHeight>0</wp14:pctHeight>
            </wp14:sizeRelV>
          </wp:anchor>
        </w:drawing>
      </w:r>
      <w:r w:rsidR="00F64A3B">
        <w:rPr>
          <w:b/>
          <w:color w:val="385623"/>
          <w:sz w:val="25"/>
        </w:rPr>
        <w:t xml:space="preserve"> </w:t>
      </w:r>
    </w:p>
    <w:p w:rsidR="007950FF" w:rsidRDefault="00F64A3B">
      <w:pPr>
        <w:spacing w:after="0" w:line="259" w:lineRule="auto"/>
        <w:ind w:left="3" w:firstLine="0"/>
        <w:jc w:val="left"/>
      </w:pPr>
      <w:r>
        <w:rPr>
          <w:b/>
          <w:color w:val="385623"/>
          <w:sz w:val="25"/>
        </w:rPr>
        <w:t xml:space="preserve">  </w:t>
      </w:r>
    </w:p>
    <w:p w:rsidR="007950FF" w:rsidRDefault="00493348" w:rsidP="00A00281">
      <w:pPr>
        <w:spacing w:after="0" w:line="259" w:lineRule="auto"/>
        <w:ind w:left="11" w:firstLine="0"/>
        <w:jc w:val="center"/>
      </w:pPr>
      <w:r>
        <w:rPr>
          <w:noProof/>
        </w:rPr>
        <mc:AlternateContent>
          <mc:Choice Requires="wps">
            <w:drawing>
              <wp:anchor distT="0" distB="0" distL="114300" distR="114300" simplePos="0" relativeHeight="251731968" behindDoc="0" locked="0" layoutInCell="1" allowOverlap="1" wp14:anchorId="2A7E981F" wp14:editId="559EA498">
                <wp:simplePos x="0" y="0"/>
                <wp:positionH relativeFrom="page">
                  <wp:posOffset>1024255</wp:posOffset>
                </wp:positionH>
                <wp:positionV relativeFrom="margin">
                  <wp:posOffset>6824345</wp:posOffset>
                </wp:positionV>
                <wp:extent cx="5724525" cy="1362075"/>
                <wp:effectExtent l="0" t="0" r="0" b="9525"/>
                <wp:wrapNone/>
                <wp:docPr id="114" name="Text Box 114"/>
                <wp:cNvGraphicFramePr/>
                <a:graphic xmlns:a="http://schemas.openxmlformats.org/drawingml/2006/main">
                  <a:graphicData uri="http://schemas.microsoft.com/office/word/2010/wordprocessingShape">
                    <wps:wsp>
                      <wps:cNvSpPr txBox="1"/>
                      <wps:spPr>
                        <a:xfrm>
                          <a:off x="0" y="0"/>
                          <a:ext cx="5724525" cy="1362075"/>
                        </a:xfrm>
                        <a:prstGeom prst="rect">
                          <a:avLst/>
                        </a:prstGeom>
                        <a:noFill/>
                        <a:ln>
                          <a:noFill/>
                        </a:ln>
                        <a:effectLst/>
                      </wps:spPr>
                      <wps:txb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493348">
                              <w:rPr>
                                <w:b/>
                                <w:color w:val="000000" w:themeColor="text1"/>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w:t>
                            </w: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 xml:space="preserve"> </w:t>
                            </w:r>
                            <w:r w:rsidRPr="00493348">
                              <w:rPr>
                                <w:b/>
                                <w:color w:val="FFFF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 xml:space="preserve">OF THE DISTRICT </w:t>
                            </w: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AFFAIRS</w:t>
                            </w:r>
                          </w:p>
                        </w:txbxContent>
                      </wps:txbx>
                      <wps:bodyPr rot="0" spcFirstLastPara="0" vertOverflow="overflow" horzOverflow="overflow" vert="horz" wrap="square" lIns="91440" tIns="45720" rIns="91440" bIns="45720" numCol="1" spcCol="0" rtlCol="0" fromWordArt="0" anchor="t" anchorCtr="0" forceAA="0" compatLnSpc="1">
                        <a:prstTxWarp prst="textDouble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2A7E981F" id="Text Box 114" o:spid="_x0000_s1052" type="#_x0000_t202" style="position:absolute;left:0;text-align:left;margin-left:80.65pt;margin-top:537.35pt;width:450.75pt;height:107.2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xRsNAIAAGcEAAAOAAAAZHJzL2Uyb0RvYy54bWysVE2P2jAQvVfqf7B8LyEpsFtEWNFFVJVW&#10;3ZWg4mwcm0SyPa5tSOiv79gBlm57qnox8/Ey9ps3w+yh04ochfMNmJLmgyElwnCoGrMv6ffN6sM9&#10;JT4wUzEFRpT0JDx9mL9/N2vtVBRQg6qEI1jE+GlrS1qHYKdZ5nktNPMDsMJgUoLTLKDr9lnlWIvV&#10;tcqK4XCSteAq64AL7zG67JN0nupLKXh4ltKLQFRJ8W0hnS6du3hm8xmb7h2zdcPPz2D/8ArNGoOX&#10;XkstWWDk4Jo/SumGO/Agw4CDzkDKhovEAdnkwzds1jWzInHB5nh7bZP/f2X5t+OLI02F2uUjSgzT&#10;KNJGdIF8ho7EGHaotX6KwLVFaOgwgehL3GMwEu+k0/EXKRHMY69P1/7GchyD47tiNC7GlHDM5R8n&#10;xfBuHOtkr59b58MXAZpEo6QOBUx9ZccnH3roBRJvM7BqlEoiKvNbAGv2EZGm4Px1ZNK/OFqh23WJ&#10;ezG50NlBdUKWDvpJ8ZavGnzJE/PhhTkcDSSG4x6e8ZAK2pLC2aKkBvfzb/GIR8UwS0mLo1ZS/+PA&#10;nKBEfTWo5ad8NIqzmZwRNgkdd5vZ3WbMQT8CTnOOi2V5MiM+qIspHegtbsUi3oopZjjeXdJwMR9D&#10;vwC4VVwsFgmE02hZeDJry2Pp2MrY5023Zc6exQio4xIOOyW27Ch60BtdenwvxOIQQDZJtNjsvrMo&#10;dnRwmpPs582L63LrJ9Tr/8P8FwAAAP//AwBQSwMEFAAGAAgAAAAhAKwgLQ/gAAAADgEAAA8AAABk&#10;cnMvZG93bnJldi54bWxMj8FOwzAQRO9I/QdrkbhRu6GkbYhTIRBXUFtA4ubG2yRqvI5itwl/z/ZE&#10;bzPap9mZfD26VpyxD40nDbOpAoFUettQpeFz93a/BBGiIWtaT6jhFwOsi8lNbjLrB9rgeRsrwSEU&#10;MqOhjrHLpAxljc6Eqe+Q+HbwvTORbV9J25uBw10rE6VS6UxD/KE2Hb7UWB63J6fh6/3w8z1XH9Wr&#10;e+wGPypJbiW1vrsdn59ARBzjPwyX+lwdCu609yeyQbTs09kDoyzUYr4AcUFUmvCcPatkuUpAFrm8&#10;nlH8AQAA//8DAFBLAQItABQABgAIAAAAIQC2gziS/gAAAOEBAAATAAAAAAAAAAAAAAAAAAAAAABb&#10;Q29udGVudF9UeXBlc10ueG1sUEsBAi0AFAAGAAgAAAAhADj9If/WAAAAlAEAAAsAAAAAAAAAAAAA&#10;AAAALwEAAF9yZWxzLy5yZWxzUEsBAi0AFAAGAAgAAAAhAIEbFGw0AgAAZwQAAA4AAAAAAAAAAAAA&#10;AAAALgIAAGRycy9lMm9Eb2MueG1sUEsBAi0AFAAGAAgAAAAhAKwgLQ/gAAAADgEAAA8AAAAAAAAA&#10;AAAAAAAAjgQAAGRycy9kb3ducmV2LnhtbFBLBQYAAAAABAAEAPMAAACbBQAAAAA=&#10;" filled="f" stroked="f">
                <v:textbox>
                  <w:txbxContent>
                    <w:p w:rsidR="005845FC" w:rsidRPr="00053B2F" w:rsidRDefault="005845FC" w:rsidP="00493348">
                      <w:pPr>
                        <w:jc w:val="center"/>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pPr>
                      <w:r w:rsidRPr="00493348">
                        <w:rPr>
                          <w:b/>
                          <w:color w:val="000000" w:themeColor="text1"/>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STATE</w:t>
                      </w: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 xml:space="preserve"> </w:t>
                      </w:r>
                      <w:r w:rsidRPr="00493348">
                        <w:rPr>
                          <w:b/>
                          <w:color w:val="FFFF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 xml:space="preserve">OF THE DISTRICT </w:t>
                      </w:r>
                      <w:r w:rsidRPr="00053B2F">
                        <w:rPr>
                          <w:b/>
                          <w:color w:val="FF0000"/>
                          <w:sz w:val="20"/>
                          <w:szCs w:val="20"/>
                          <w14:shadow w14:blurRad="0" w14:dist="38100" w14:dir="2700000" w14:sx="100000" w14:sy="100000" w14:kx="0" w14:ky="0" w14:algn="bl">
                            <w14:schemeClr w14:val="accent5"/>
                          </w14:shadow>
                          <w14:textOutline w14:w="6731" w14:cap="flat" w14:cmpd="sng" w14:algn="ctr">
                            <w14:solidFill>
                              <w14:srgbClr w14:val="FFFF00"/>
                            </w14:solidFill>
                            <w14:prstDash w14:val="solid"/>
                            <w14:round/>
                          </w14:textOutline>
                        </w:rPr>
                        <w:t>AFFAIRS</w:t>
                      </w:r>
                    </w:p>
                  </w:txbxContent>
                </v:textbox>
                <w10:wrap anchorx="page" anchory="margin"/>
              </v:shape>
            </w:pict>
          </mc:Fallback>
        </mc:AlternateContent>
      </w:r>
      <w:r w:rsidR="00F64A3B">
        <w:rPr>
          <w:b/>
          <w:sz w:val="25"/>
        </w:rPr>
        <w:t xml:space="preserve">For God and My Country </w:t>
      </w:r>
      <w:bookmarkStart w:id="0" w:name="_GoBack"/>
      <w:bookmarkEnd w:id="0"/>
    </w:p>
    <w:sectPr w:rsidR="007950FF" w:rsidSect="00573583">
      <w:headerReference w:type="even" r:id="rId47"/>
      <w:headerReference w:type="default" r:id="rId48"/>
      <w:footerReference w:type="even" r:id="rId49"/>
      <w:footerReference w:type="default" r:id="rId50"/>
      <w:headerReference w:type="first" r:id="rId51"/>
      <w:footerReference w:type="first" r:id="rId52"/>
      <w:pgSz w:w="12240" w:h="15840"/>
      <w:pgMar w:top="633" w:right="1382" w:bottom="810" w:left="1421" w:header="720" w:footer="715" w:gutter="0"/>
      <w:pgBorders w:offsetFrom="page">
        <w:top w:val="single" w:sz="6" w:space="24" w:color="auto"/>
        <w:left w:val="single" w:sz="6" w:space="24" w:color="auto"/>
        <w:bottom w:val="single" w:sz="6" w:space="24" w:color="auto"/>
        <w:right w:val="single" w:sz="6" w:space="24" w:color="auto"/>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3CF7" w:rsidRDefault="00063CF7">
      <w:pPr>
        <w:spacing w:after="0" w:line="240" w:lineRule="auto"/>
      </w:pPr>
      <w:r>
        <w:separator/>
      </w:r>
    </w:p>
  </w:endnote>
  <w:endnote w:type="continuationSeparator" w:id="0">
    <w:p w:rsidR="00063CF7" w:rsidRDefault="00063C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5FC" w:rsidRDefault="005845FC">
    <w:pPr>
      <w:spacing w:after="0" w:line="259" w:lineRule="auto"/>
      <w:ind w:left="0" w:right="33" w:firstLine="0"/>
      <w:jc w:val="center"/>
    </w:pPr>
    <w:r>
      <w:fldChar w:fldCharType="begin"/>
    </w:r>
    <w:r>
      <w:instrText xml:space="preserve"> PAGE   \* MERGEFORMAT </w:instrText>
    </w:r>
    <w:r>
      <w:fldChar w:fldCharType="separate"/>
    </w:r>
    <w:r w:rsidR="00BB123E" w:rsidRPr="00BB123E">
      <w:rPr>
        <w:rFonts w:ascii="Arial" w:eastAsia="Arial" w:hAnsi="Arial" w:cs="Arial"/>
        <w:noProof/>
        <w:sz w:val="28"/>
      </w:rPr>
      <w:t>26</w:t>
    </w:r>
    <w:r>
      <w:rPr>
        <w:rFonts w:ascii="Arial" w:eastAsia="Arial" w:hAnsi="Arial" w:cs="Arial"/>
        <w:sz w:val="28"/>
      </w:rPr>
      <w:fldChar w:fldCharType="end"/>
    </w:r>
    <w:r>
      <w:rPr>
        <w:rFonts w:ascii="Arial" w:eastAsia="Arial" w:hAnsi="Arial" w:cs="Arial"/>
        <w:sz w:val="28"/>
      </w:rPr>
      <w:t xml:space="preserve"> </w:t>
    </w:r>
  </w:p>
  <w:p w:rsidR="005845FC" w:rsidRDefault="005845FC">
    <w:pPr>
      <w:spacing w:after="0" w:line="259" w:lineRule="auto"/>
      <w:ind w:left="19" w:firstLine="0"/>
      <w:jc w:val="left"/>
    </w:pPr>
    <w:r>
      <w:rPr>
        <w:rFonts w:ascii="Arial" w:eastAsia="Arial" w:hAnsi="Arial" w:cs="Arial"/>
        <w:sz w:val="28"/>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3214920"/>
      <w:docPartObj>
        <w:docPartGallery w:val="Page Numbers (Bottom of Page)"/>
        <w:docPartUnique/>
      </w:docPartObj>
    </w:sdtPr>
    <w:sdtContent>
      <w:sdt>
        <w:sdtPr>
          <w:id w:val="1728636285"/>
          <w:docPartObj>
            <w:docPartGallery w:val="Page Numbers (Top of Page)"/>
            <w:docPartUnique/>
          </w:docPartObj>
        </w:sdtPr>
        <w:sdtContent>
          <w:p w:rsidR="005845FC" w:rsidRDefault="005845FC">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BB123E">
              <w:rPr>
                <w:b/>
                <w:bCs/>
                <w:noProof/>
              </w:rPr>
              <w:t>27</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BB123E">
              <w:rPr>
                <w:b/>
                <w:bCs/>
                <w:noProof/>
              </w:rPr>
              <w:t>28</w:t>
            </w:r>
            <w:r>
              <w:rPr>
                <w:b/>
                <w:bCs/>
                <w:sz w:val="24"/>
                <w:szCs w:val="24"/>
              </w:rPr>
              <w:fldChar w:fldCharType="end"/>
            </w:r>
          </w:p>
        </w:sdtContent>
      </w:sdt>
    </w:sdtContent>
  </w:sdt>
  <w:p w:rsidR="005845FC" w:rsidRDefault="005845FC">
    <w:pPr>
      <w:spacing w:after="0" w:line="259" w:lineRule="auto"/>
      <w:ind w:left="19"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5FC" w:rsidRDefault="005845FC">
    <w:pPr>
      <w:spacing w:after="0" w:line="259" w:lineRule="auto"/>
      <w:ind w:left="0" w:right="33" w:firstLine="0"/>
      <w:jc w:val="center"/>
    </w:pPr>
    <w:r>
      <w:fldChar w:fldCharType="begin"/>
    </w:r>
    <w:r>
      <w:instrText xml:space="preserve"> PAGE   \* MERGEFORMAT </w:instrText>
    </w:r>
    <w:r>
      <w:fldChar w:fldCharType="separate"/>
    </w:r>
    <w:r>
      <w:rPr>
        <w:rFonts w:ascii="Arial" w:eastAsia="Arial" w:hAnsi="Arial" w:cs="Arial"/>
        <w:sz w:val="28"/>
      </w:rPr>
      <w:t>0</w:t>
    </w:r>
    <w:r>
      <w:rPr>
        <w:rFonts w:ascii="Arial" w:eastAsia="Arial" w:hAnsi="Arial" w:cs="Arial"/>
        <w:sz w:val="28"/>
      </w:rPr>
      <w:fldChar w:fldCharType="end"/>
    </w:r>
    <w:r>
      <w:rPr>
        <w:rFonts w:ascii="Arial" w:eastAsia="Arial" w:hAnsi="Arial" w:cs="Arial"/>
        <w:sz w:val="28"/>
      </w:rPr>
      <w:t xml:space="preserve"> </w:t>
    </w:r>
  </w:p>
  <w:p w:rsidR="005845FC" w:rsidRDefault="005845FC">
    <w:pPr>
      <w:spacing w:after="0" w:line="259" w:lineRule="auto"/>
      <w:ind w:left="19" w:firstLine="0"/>
      <w:jc w:val="left"/>
    </w:pPr>
    <w:r>
      <w:rPr>
        <w:rFonts w:ascii="Arial" w:eastAsia="Arial" w:hAnsi="Arial" w:cs="Arial"/>
        <w:sz w:val="2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3CF7" w:rsidRDefault="00063CF7">
      <w:pPr>
        <w:spacing w:after="0" w:line="240" w:lineRule="auto"/>
      </w:pPr>
      <w:r>
        <w:separator/>
      </w:r>
    </w:p>
  </w:footnote>
  <w:footnote w:type="continuationSeparator" w:id="0">
    <w:p w:rsidR="00063CF7" w:rsidRDefault="00063C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5FC" w:rsidRDefault="00CC5C42">
    <w:pPr>
      <w:spacing w:after="160" w:line="259" w:lineRule="auto"/>
      <w:ind w:left="0" w:firstLine="0"/>
      <w:jc w:val="lef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172" o:spid="_x0000_s2050" type="#_x0000_t75" style="position:absolute;margin-left:0;margin-top:0;width:471.25pt;height:504.85pt;z-index:-251657216;mso-position-horizontal:center;mso-position-horizontal-relative:margin;mso-position-vertical:center;mso-position-vertical-relative:margin" o:allowincell="f">
          <v:imagedata r:id="rId1" o:title="Coat_of_arms_of_Uganda.svg" gain="19661f" blacklevel="22938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5FC" w:rsidRDefault="00CC5C42">
    <w:pPr>
      <w:spacing w:after="160" w:line="259" w:lineRule="auto"/>
      <w:ind w:left="0" w:firstLine="0"/>
      <w:jc w:val="lef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173" o:spid="_x0000_s2051" type="#_x0000_t75" style="position:absolute;margin-left:0;margin-top:0;width:471.25pt;height:504.85pt;z-index:-251656192;mso-position-horizontal:center;mso-position-horizontal-relative:margin;mso-position-vertical:center;mso-position-vertical-relative:margin" o:allowincell="f">
          <v:imagedata r:id="rId1" o:title="Coat_of_arms_of_Uganda.svg" gain="19661f" blacklevel="22938f"/>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5FC" w:rsidRDefault="00CC5C42">
    <w:pPr>
      <w:spacing w:after="160" w:line="259" w:lineRule="auto"/>
      <w:ind w:left="0" w:firstLine="0"/>
      <w:jc w:val="lef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171" o:spid="_x0000_s2049" type="#_x0000_t75" style="position:absolute;margin-left:0;margin-top:0;width:471.25pt;height:504.85pt;z-index:-251658240;mso-position-horizontal:center;mso-position-horizontal-relative:margin;mso-position-vertical:center;mso-position-vertical-relative:margin" o:allowincell="f">
          <v:imagedata r:id="rId1" o:title="Coat_of_arms_of_Uganda.svg" gain="19661f" blacklevel="22938f"/>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A04D24"/>
    <w:multiLevelType w:val="hybridMultilevel"/>
    <w:tmpl w:val="2CD426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nsid w:val="06662F1C"/>
    <w:multiLevelType w:val="hybridMultilevel"/>
    <w:tmpl w:val="103AF8BA"/>
    <w:lvl w:ilvl="0" w:tplc="9A32D62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7F49FE"/>
    <w:multiLevelType w:val="hybridMultilevel"/>
    <w:tmpl w:val="D58E2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CF6A4C"/>
    <w:multiLevelType w:val="hybridMultilevel"/>
    <w:tmpl w:val="5B009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586B30"/>
    <w:multiLevelType w:val="hybridMultilevel"/>
    <w:tmpl w:val="CF7C3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9D3E0C"/>
    <w:multiLevelType w:val="hybridMultilevel"/>
    <w:tmpl w:val="404899E6"/>
    <w:lvl w:ilvl="0" w:tplc="04090001">
      <w:start w:val="1"/>
      <w:numFmt w:val="bullet"/>
      <w:lvlText w:val=""/>
      <w:lvlJc w:val="left"/>
      <w:pPr>
        <w:ind w:left="737" w:hanging="360"/>
      </w:pPr>
      <w:rPr>
        <w:rFonts w:ascii="Symbol" w:hAnsi="Symbol" w:hint="default"/>
      </w:rPr>
    </w:lvl>
    <w:lvl w:ilvl="1" w:tplc="04090003" w:tentative="1">
      <w:start w:val="1"/>
      <w:numFmt w:val="bullet"/>
      <w:lvlText w:val="o"/>
      <w:lvlJc w:val="left"/>
      <w:pPr>
        <w:ind w:left="1457" w:hanging="360"/>
      </w:pPr>
      <w:rPr>
        <w:rFonts w:ascii="Courier New" w:hAnsi="Courier New" w:cs="Courier New" w:hint="default"/>
      </w:rPr>
    </w:lvl>
    <w:lvl w:ilvl="2" w:tplc="04090005" w:tentative="1">
      <w:start w:val="1"/>
      <w:numFmt w:val="bullet"/>
      <w:lvlText w:val=""/>
      <w:lvlJc w:val="left"/>
      <w:pPr>
        <w:ind w:left="2177" w:hanging="360"/>
      </w:pPr>
      <w:rPr>
        <w:rFonts w:ascii="Wingdings" w:hAnsi="Wingdings" w:hint="default"/>
      </w:rPr>
    </w:lvl>
    <w:lvl w:ilvl="3" w:tplc="04090001" w:tentative="1">
      <w:start w:val="1"/>
      <w:numFmt w:val="bullet"/>
      <w:lvlText w:val=""/>
      <w:lvlJc w:val="left"/>
      <w:pPr>
        <w:ind w:left="2897" w:hanging="360"/>
      </w:pPr>
      <w:rPr>
        <w:rFonts w:ascii="Symbol" w:hAnsi="Symbol" w:hint="default"/>
      </w:rPr>
    </w:lvl>
    <w:lvl w:ilvl="4" w:tplc="04090003" w:tentative="1">
      <w:start w:val="1"/>
      <w:numFmt w:val="bullet"/>
      <w:lvlText w:val="o"/>
      <w:lvlJc w:val="left"/>
      <w:pPr>
        <w:ind w:left="3617" w:hanging="360"/>
      </w:pPr>
      <w:rPr>
        <w:rFonts w:ascii="Courier New" w:hAnsi="Courier New" w:cs="Courier New" w:hint="default"/>
      </w:rPr>
    </w:lvl>
    <w:lvl w:ilvl="5" w:tplc="04090005" w:tentative="1">
      <w:start w:val="1"/>
      <w:numFmt w:val="bullet"/>
      <w:lvlText w:val=""/>
      <w:lvlJc w:val="left"/>
      <w:pPr>
        <w:ind w:left="4337" w:hanging="360"/>
      </w:pPr>
      <w:rPr>
        <w:rFonts w:ascii="Wingdings" w:hAnsi="Wingdings" w:hint="default"/>
      </w:rPr>
    </w:lvl>
    <w:lvl w:ilvl="6" w:tplc="04090001" w:tentative="1">
      <w:start w:val="1"/>
      <w:numFmt w:val="bullet"/>
      <w:lvlText w:val=""/>
      <w:lvlJc w:val="left"/>
      <w:pPr>
        <w:ind w:left="5057" w:hanging="360"/>
      </w:pPr>
      <w:rPr>
        <w:rFonts w:ascii="Symbol" w:hAnsi="Symbol" w:hint="default"/>
      </w:rPr>
    </w:lvl>
    <w:lvl w:ilvl="7" w:tplc="04090003" w:tentative="1">
      <w:start w:val="1"/>
      <w:numFmt w:val="bullet"/>
      <w:lvlText w:val="o"/>
      <w:lvlJc w:val="left"/>
      <w:pPr>
        <w:ind w:left="5777" w:hanging="360"/>
      </w:pPr>
      <w:rPr>
        <w:rFonts w:ascii="Courier New" w:hAnsi="Courier New" w:cs="Courier New" w:hint="default"/>
      </w:rPr>
    </w:lvl>
    <w:lvl w:ilvl="8" w:tplc="04090005" w:tentative="1">
      <w:start w:val="1"/>
      <w:numFmt w:val="bullet"/>
      <w:lvlText w:val=""/>
      <w:lvlJc w:val="left"/>
      <w:pPr>
        <w:ind w:left="6497" w:hanging="360"/>
      </w:pPr>
      <w:rPr>
        <w:rFonts w:ascii="Wingdings" w:hAnsi="Wingdings" w:hint="default"/>
      </w:rPr>
    </w:lvl>
  </w:abstractNum>
  <w:abstractNum w:abstractNumId="6">
    <w:nsid w:val="102167AD"/>
    <w:multiLevelType w:val="hybridMultilevel"/>
    <w:tmpl w:val="65362D9E"/>
    <w:lvl w:ilvl="0" w:tplc="704C86E8">
      <w:start w:val="1"/>
      <w:numFmt w:val="decimal"/>
      <w:lvlText w:val="%1."/>
      <w:lvlJc w:val="left"/>
      <w:pPr>
        <w:ind w:left="729"/>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1" w:tplc="F6083202">
      <w:start w:val="1"/>
      <w:numFmt w:val="lowerLetter"/>
      <w:lvlText w:val="%2"/>
      <w:lvlJc w:val="left"/>
      <w:pPr>
        <w:ind w:left="145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2" w:tplc="CC883378">
      <w:start w:val="1"/>
      <w:numFmt w:val="lowerRoman"/>
      <w:lvlText w:val="%3"/>
      <w:lvlJc w:val="left"/>
      <w:pPr>
        <w:ind w:left="217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3" w:tplc="108E822A">
      <w:start w:val="1"/>
      <w:numFmt w:val="decimal"/>
      <w:lvlText w:val="%4"/>
      <w:lvlJc w:val="left"/>
      <w:pPr>
        <w:ind w:left="289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4" w:tplc="12BC3A04">
      <w:start w:val="1"/>
      <w:numFmt w:val="lowerLetter"/>
      <w:lvlText w:val="%5"/>
      <w:lvlJc w:val="left"/>
      <w:pPr>
        <w:ind w:left="361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5" w:tplc="FB42DA88">
      <w:start w:val="1"/>
      <w:numFmt w:val="lowerRoman"/>
      <w:lvlText w:val="%6"/>
      <w:lvlJc w:val="left"/>
      <w:pPr>
        <w:ind w:left="433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6" w:tplc="41A83628">
      <w:start w:val="1"/>
      <w:numFmt w:val="decimal"/>
      <w:lvlText w:val="%7"/>
      <w:lvlJc w:val="left"/>
      <w:pPr>
        <w:ind w:left="505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7" w:tplc="1138101E">
      <w:start w:val="1"/>
      <w:numFmt w:val="lowerLetter"/>
      <w:lvlText w:val="%8"/>
      <w:lvlJc w:val="left"/>
      <w:pPr>
        <w:ind w:left="577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8" w:tplc="B7361758">
      <w:start w:val="1"/>
      <w:numFmt w:val="lowerRoman"/>
      <w:lvlText w:val="%9"/>
      <w:lvlJc w:val="left"/>
      <w:pPr>
        <w:ind w:left="6497"/>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abstractNum>
  <w:abstractNum w:abstractNumId="7">
    <w:nsid w:val="120904D8"/>
    <w:multiLevelType w:val="hybridMultilevel"/>
    <w:tmpl w:val="F4564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7B2E32"/>
    <w:multiLevelType w:val="hybridMultilevel"/>
    <w:tmpl w:val="DF1E0F7C"/>
    <w:lvl w:ilvl="0" w:tplc="5D1C7234">
      <w:start w:val="1"/>
      <w:numFmt w:val="bullet"/>
      <w:lvlText w:val="•"/>
      <w:lvlJc w:val="left"/>
      <w:pPr>
        <w:ind w:left="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3DCE736">
      <w:start w:val="1"/>
      <w:numFmt w:val="bullet"/>
      <w:lvlText w:val="o"/>
      <w:lvlJc w:val="left"/>
      <w:pPr>
        <w:ind w:left="14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EF0CA56">
      <w:start w:val="1"/>
      <w:numFmt w:val="bullet"/>
      <w:lvlText w:val="▪"/>
      <w:lvlJc w:val="left"/>
      <w:pPr>
        <w:ind w:left="21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ABCC3D4">
      <w:start w:val="1"/>
      <w:numFmt w:val="bullet"/>
      <w:lvlText w:val="•"/>
      <w:lvlJc w:val="left"/>
      <w:pPr>
        <w:ind w:left="28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ACD800">
      <w:start w:val="1"/>
      <w:numFmt w:val="bullet"/>
      <w:lvlText w:val="o"/>
      <w:lvlJc w:val="left"/>
      <w:pPr>
        <w:ind w:left="36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BDC3A60">
      <w:start w:val="1"/>
      <w:numFmt w:val="bullet"/>
      <w:lvlText w:val="▪"/>
      <w:lvlJc w:val="left"/>
      <w:pPr>
        <w:ind w:left="43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8F02914">
      <w:start w:val="1"/>
      <w:numFmt w:val="bullet"/>
      <w:lvlText w:val="•"/>
      <w:lvlJc w:val="left"/>
      <w:pPr>
        <w:ind w:left="50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D50D824">
      <w:start w:val="1"/>
      <w:numFmt w:val="bullet"/>
      <w:lvlText w:val="o"/>
      <w:lvlJc w:val="left"/>
      <w:pPr>
        <w:ind w:left="57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8AA25A8">
      <w:start w:val="1"/>
      <w:numFmt w:val="bullet"/>
      <w:lvlText w:val="▪"/>
      <w:lvlJc w:val="left"/>
      <w:pPr>
        <w:ind w:left="64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nsid w:val="13A4244A"/>
    <w:multiLevelType w:val="hybridMultilevel"/>
    <w:tmpl w:val="CADC0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FE483A"/>
    <w:multiLevelType w:val="hybridMultilevel"/>
    <w:tmpl w:val="FF9C8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E543393"/>
    <w:multiLevelType w:val="hybridMultilevel"/>
    <w:tmpl w:val="53AC8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EF16D5"/>
    <w:multiLevelType w:val="hybridMultilevel"/>
    <w:tmpl w:val="4FA8313E"/>
    <w:lvl w:ilvl="0" w:tplc="04090001">
      <w:start w:val="1"/>
      <w:numFmt w:val="bullet"/>
      <w:lvlText w:val=""/>
      <w:lvlJc w:val="left"/>
      <w:pPr>
        <w:ind w:left="739" w:hanging="360"/>
      </w:pPr>
      <w:rPr>
        <w:rFonts w:ascii="Symbol" w:hAnsi="Symbol" w:hint="default"/>
      </w:rPr>
    </w:lvl>
    <w:lvl w:ilvl="1" w:tplc="04090003" w:tentative="1">
      <w:start w:val="1"/>
      <w:numFmt w:val="bullet"/>
      <w:lvlText w:val="o"/>
      <w:lvlJc w:val="left"/>
      <w:pPr>
        <w:ind w:left="1459" w:hanging="360"/>
      </w:pPr>
      <w:rPr>
        <w:rFonts w:ascii="Courier New" w:hAnsi="Courier New" w:cs="Courier New" w:hint="default"/>
      </w:rPr>
    </w:lvl>
    <w:lvl w:ilvl="2" w:tplc="04090005" w:tentative="1">
      <w:start w:val="1"/>
      <w:numFmt w:val="bullet"/>
      <w:lvlText w:val=""/>
      <w:lvlJc w:val="left"/>
      <w:pPr>
        <w:ind w:left="2179" w:hanging="360"/>
      </w:pPr>
      <w:rPr>
        <w:rFonts w:ascii="Wingdings" w:hAnsi="Wingdings" w:hint="default"/>
      </w:rPr>
    </w:lvl>
    <w:lvl w:ilvl="3" w:tplc="04090001" w:tentative="1">
      <w:start w:val="1"/>
      <w:numFmt w:val="bullet"/>
      <w:lvlText w:val=""/>
      <w:lvlJc w:val="left"/>
      <w:pPr>
        <w:ind w:left="2899" w:hanging="360"/>
      </w:pPr>
      <w:rPr>
        <w:rFonts w:ascii="Symbol" w:hAnsi="Symbol" w:hint="default"/>
      </w:rPr>
    </w:lvl>
    <w:lvl w:ilvl="4" w:tplc="04090003" w:tentative="1">
      <w:start w:val="1"/>
      <w:numFmt w:val="bullet"/>
      <w:lvlText w:val="o"/>
      <w:lvlJc w:val="left"/>
      <w:pPr>
        <w:ind w:left="3619" w:hanging="360"/>
      </w:pPr>
      <w:rPr>
        <w:rFonts w:ascii="Courier New" w:hAnsi="Courier New" w:cs="Courier New" w:hint="default"/>
      </w:rPr>
    </w:lvl>
    <w:lvl w:ilvl="5" w:tplc="04090005" w:tentative="1">
      <w:start w:val="1"/>
      <w:numFmt w:val="bullet"/>
      <w:lvlText w:val=""/>
      <w:lvlJc w:val="left"/>
      <w:pPr>
        <w:ind w:left="4339" w:hanging="360"/>
      </w:pPr>
      <w:rPr>
        <w:rFonts w:ascii="Wingdings" w:hAnsi="Wingdings" w:hint="default"/>
      </w:rPr>
    </w:lvl>
    <w:lvl w:ilvl="6" w:tplc="04090001" w:tentative="1">
      <w:start w:val="1"/>
      <w:numFmt w:val="bullet"/>
      <w:lvlText w:val=""/>
      <w:lvlJc w:val="left"/>
      <w:pPr>
        <w:ind w:left="5059" w:hanging="360"/>
      </w:pPr>
      <w:rPr>
        <w:rFonts w:ascii="Symbol" w:hAnsi="Symbol" w:hint="default"/>
      </w:rPr>
    </w:lvl>
    <w:lvl w:ilvl="7" w:tplc="04090003" w:tentative="1">
      <w:start w:val="1"/>
      <w:numFmt w:val="bullet"/>
      <w:lvlText w:val="o"/>
      <w:lvlJc w:val="left"/>
      <w:pPr>
        <w:ind w:left="5779" w:hanging="360"/>
      </w:pPr>
      <w:rPr>
        <w:rFonts w:ascii="Courier New" w:hAnsi="Courier New" w:cs="Courier New" w:hint="default"/>
      </w:rPr>
    </w:lvl>
    <w:lvl w:ilvl="8" w:tplc="04090005" w:tentative="1">
      <w:start w:val="1"/>
      <w:numFmt w:val="bullet"/>
      <w:lvlText w:val=""/>
      <w:lvlJc w:val="left"/>
      <w:pPr>
        <w:ind w:left="6499" w:hanging="360"/>
      </w:pPr>
      <w:rPr>
        <w:rFonts w:ascii="Wingdings" w:hAnsi="Wingdings" w:hint="default"/>
      </w:rPr>
    </w:lvl>
  </w:abstractNum>
  <w:abstractNum w:abstractNumId="13">
    <w:nsid w:val="23AC3C06"/>
    <w:multiLevelType w:val="hybridMultilevel"/>
    <w:tmpl w:val="F45E65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4755D5A"/>
    <w:multiLevelType w:val="hybridMultilevel"/>
    <w:tmpl w:val="404CF8BE"/>
    <w:lvl w:ilvl="0" w:tplc="08090001">
      <w:start w:val="1"/>
      <w:numFmt w:val="bullet"/>
      <w:lvlText w:val=""/>
      <w:lvlJc w:val="left"/>
      <w:pPr>
        <w:tabs>
          <w:tab w:val="num" w:pos="746"/>
        </w:tabs>
        <w:ind w:left="746" w:hanging="360"/>
      </w:pPr>
      <w:rPr>
        <w:rFonts w:ascii="Symbol" w:hAnsi="Symbol" w:hint="default"/>
      </w:rPr>
    </w:lvl>
    <w:lvl w:ilvl="1" w:tplc="04090003" w:tentative="1">
      <w:start w:val="1"/>
      <w:numFmt w:val="bullet"/>
      <w:lvlText w:val="o"/>
      <w:lvlJc w:val="left"/>
      <w:pPr>
        <w:ind w:left="1466" w:hanging="360"/>
      </w:pPr>
      <w:rPr>
        <w:rFonts w:ascii="Courier New" w:hAnsi="Courier New" w:cs="Courier New" w:hint="default"/>
      </w:rPr>
    </w:lvl>
    <w:lvl w:ilvl="2" w:tplc="04090005" w:tentative="1">
      <w:start w:val="1"/>
      <w:numFmt w:val="bullet"/>
      <w:lvlText w:val=""/>
      <w:lvlJc w:val="left"/>
      <w:pPr>
        <w:ind w:left="2186" w:hanging="360"/>
      </w:pPr>
      <w:rPr>
        <w:rFonts w:ascii="Wingdings" w:hAnsi="Wingdings" w:hint="default"/>
      </w:rPr>
    </w:lvl>
    <w:lvl w:ilvl="3" w:tplc="04090001" w:tentative="1">
      <w:start w:val="1"/>
      <w:numFmt w:val="bullet"/>
      <w:lvlText w:val=""/>
      <w:lvlJc w:val="left"/>
      <w:pPr>
        <w:ind w:left="2906" w:hanging="360"/>
      </w:pPr>
      <w:rPr>
        <w:rFonts w:ascii="Symbol" w:hAnsi="Symbol" w:hint="default"/>
      </w:rPr>
    </w:lvl>
    <w:lvl w:ilvl="4" w:tplc="04090003" w:tentative="1">
      <w:start w:val="1"/>
      <w:numFmt w:val="bullet"/>
      <w:lvlText w:val="o"/>
      <w:lvlJc w:val="left"/>
      <w:pPr>
        <w:ind w:left="3626" w:hanging="360"/>
      </w:pPr>
      <w:rPr>
        <w:rFonts w:ascii="Courier New" w:hAnsi="Courier New" w:cs="Courier New" w:hint="default"/>
      </w:rPr>
    </w:lvl>
    <w:lvl w:ilvl="5" w:tplc="04090005" w:tentative="1">
      <w:start w:val="1"/>
      <w:numFmt w:val="bullet"/>
      <w:lvlText w:val=""/>
      <w:lvlJc w:val="left"/>
      <w:pPr>
        <w:ind w:left="4346" w:hanging="360"/>
      </w:pPr>
      <w:rPr>
        <w:rFonts w:ascii="Wingdings" w:hAnsi="Wingdings" w:hint="default"/>
      </w:rPr>
    </w:lvl>
    <w:lvl w:ilvl="6" w:tplc="04090001" w:tentative="1">
      <w:start w:val="1"/>
      <w:numFmt w:val="bullet"/>
      <w:lvlText w:val=""/>
      <w:lvlJc w:val="left"/>
      <w:pPr>
        <w:ind w:left="5066" w:hanging="360"/>
      </w:pPr>
      <w:rPr>
        <w:rFonts w:ascii="Symbol" w:hAnsi="Symbol" w:hint="default"/>
      </w:rPr>
    </w:lvl>
    <w:lvl w:ilvl="7" w:tplc="04090003" w:tentative="1">
      <w:start w:val="1"/>
      <w:numFmt w:val="bullet"/>
      <w:lvlText w:val="o"/>
      <w:lvlJc w:val="left"/>
      <w:pPr>
        <w:ind w:left="5786" w:hanging="360"/>
      </w:pPr>
      <w:rPr>
        <w:rFonts w:ascii="Courier New" w:hAnsi="Courier New" w:cs="Courier New" w:hint="default"/>
      </w:rPr>
    </w:lvl>
    <w:lvl w:ilvl="8" w:tplc="04090005" w:tentative="1">
      <w:start w:val="1"/>
      <w:numFmt w:val="bullet"/>
      <w:lvlText w:val=""/>
      <w:lvlJc w:val="left"/>
      <w:pPr>
        <w:ind w:left="6506" w:hanging="360"/>
      </w:pPr>
      <w:rPr>
        <w:rFonts w:ascii="Wingdings" w:hAnsi="Wingdings" w:hint="default"/>
      </w:rPr>
    </w:lvl>
  </w:abstractNum>
  <w:abstractNum w:abstractNumId="15">
    <w:nsid w:val="312E5CDE"/>
    <w:multiLevelType w:val="hybridMultilevel"/>
    <w:tmpl w:val="0A3A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0008CF"/>
    <w:multiLevelType w:val="hybridMultilevel"/>
    <w:tmpl w:val="4E740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9135874"/>
    <w:multiLevelType w:val="hybridMultilevel"/>
    <w:tmpl w:val="22EABCF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398724EE"/>
    <w:multiLevelType w:val="hybridMultilevel"/>
    <w:tmpl w:val="0D34F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9F4567"/>
    <w:multiLevelType w:val="hybridMultilevel"/>
    <w:tmpl w:val="7A2457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42196B2E"/>
    <w:multiLevelType w:val="hybridMultilevel"/>
    <w:tmpl w:val="429CD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4D4DBE"/>
    <w:multiLevelType w:val="hybridMultilevel"/>
    <w:tmpl w:val="6026288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7B70B5A"/>
    <w:multiLevelType w:val="hybridMultilevel"/>
    <w:tmpl w:val="35706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86E5E07"/>
    <w:multiLevelType w:val="hybridMultilevel"/>
    <w:tmpl w:val="1E56243E"/>
    <w:lvl w:ilvl="0" w:tplc="08090001">
      <w:start w:val="1"/>
      <w:numFmt w:val="bullet"/>
      <w:lvlText w:val=""/>
      <w:lvlJc w:val="left"/>
      <w:pPr>
        <w:tabs>
          <w:tab w:val="num" w:pos="720"/>
        </w:tabs>
        <w:ind w:left="720" w:hanging="360"/>
      </w:pPr>
      <w:rPr>
        <w:rFonts w:ascii="Symbol" w:hAnsi="Symbol" w:hint="default"/>
      </w:rPr>
    </w:lvl>
    <w:lvl w:ilvl="1" w:tplc="AA3EADB6">
      <w:start w:val="1"/>
      <w:numFmt w:val="decimal"/>
      <w:lvlText w:val="%2."/>
      <w:lvlJc w:val="left"/>
      <w:pPr>
        <w:tabs>
          <w:tab w:val="num" w:pos="1440"/>
        </w:tabs>
        <w:ind w:left="1440" w:hanging="360"/>
      </w:pPr>
    </w:lvl>
    <w:lvl w:ilvl="2" w:tplc="C6BE1732">
      <w:start w:val="1"/>
      <w:numFmt w:val="decimal"/>
      <w:lvlText w:val="%3."/>
      <w:lvlJc w:val="left"/>
      <w:pPr>
        <w:tabs>
          <w:tab w:val="num" w:pos="2160"/>
        </w:tabs>
        <w:ind w:left="2160" w:hanging="360"/>
      </w:pPr>
    </w:lvl>
    <w:lvl w:ilvl="3" w:tplc="4CEECD04">
      <w:start w:val="1"/>
      <w:numFmt w:val="decimal"/>
      <w:lvlText w:val="%4."/>
      <w:lvlJc w:val="left"/>
      <w:pPr>
        <w:tabs>
          <w:tab w:val="num" w:pos="2880"/>
        </w:tabs>
        <w:ind w:left="2880" w:hanging="360"/>
      </w:pPr>
    </w:lvl>
    <w:lvl w:ilvl="4" w:tplc="C6E4D2F4">
      <w:start w:val="1"/>
      <w:numFmt w:val="decimal"/>
      <w:lvlText w:val="%5."/>
      <w:lvlJc w:val="left"/>
      <w:pPr>
        <w:tabs>
          <w:tab w:val="num" w:pos="3600"/>
        </w:tabs>
        <w:ind w:left="3600" w:hanging="360"/>
      </w:pPr>
    </w:lvl>
    <w:lvl w:ilvl="5" w:tplc="7FCC1316">
      <w:start w:val="1"/>
      <w:numFmt w:val="decimal"/>
      <w:lvlText w:val="%6."/>
      <w:lvlJc w:val="left"/>
      <w:pPr>
        <w:tabs>
          <w:tab w:val="num" w:pos="4320"/>
        </w:tabs>
        <w:ind w:left="4320" w:hanging="360"/>
      </w:pPr>
    </w:lvl>
    <w:lvl w:ilvl="6" w:tplc="81704236">
      <w:start w:val="1"/>
      <w:numFmt w:val="decimal"/>
      <w:lvlText w:val="%7."/>
      <w:lvlJc w:val="left"/>
      <w:pPr>
        <w:tabs>
          <w:tab w:val="num" w:pos="5040"/>
        </w:tabs>
        <w:ind w:left="5040" w:hanging="360"/>
      </w:pPr>
    </w:lvl>
    <w:lvl w:ilvl="7" w:tplc="6CBA76A0">
      <w:start w:val="1"/>
      <w:numFmt w:val="decimal"/>
      <w:lvlText w:val="%8."/>
      <w:lvlJc w:val="left"/>
      <w:pPr>
        <w:tabs>
          <w:tab w:val="num" w:pos="5760"/>
        </w:tabs>
        <w:ind w:left="5760" w:hanging="360"/>
      </w:pPr>
    </w:lvl>
    <w:lvl w:ilvl="8" w:tplc="50B8F854">
      <w:start w:val="1"/>
      <w:numFmt w:val="decimal"/>
      <w:lvlText w:val="%9."/>
      <w:lvlJc w:val="left"/>
      <w:pPr>
        <w:tabs>
          <w:tab w:val="num" w:pos="6480"/>
        </w:tabs>
        <w:ind w:left="6480" w:hanging="360"/>
      </w:pPr>
    </w:lvl>
  </w:abstractNum>
  <w:abstractNum w:abstractNumId="24">
    <w:nsid w:val="495B6D21"/>
    <w:multiLevelType w:val="hybridMultilevel"/>
    <w:tmpl w:val="96327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D11C03"/>
    <w:multiLevelType w:val="hybridMultilevel"/>
    <w:tmpl w:val="AEB61AC4"/>
    <w:lvl w:ilvl="0" w:tplc="04090001">
      <w:start w:val="1"/>
      <w:numFmt w:val="bullet"/>
      <w:lvlText w:val=""/>
      <w:lvlJc w:val="left"/>
      <w:pPr>
        <w:ind w:left="744" w:hanging="360"/>
      </w:pPr>
      <w:rPr>
        <w:rFonts w:ascii="Symbol" w:hAnsi="Symbol" w:hint="default"/>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26">
    <w:nsid w:val="4AC40317"/>
    <w:multiLevelType w:val="hybridMultilevel"/>
    <w:tmpl w:val="520E7DA4"/>
    <w:lvl w:ilvl="0" w:tplc="08090001">
      <w:start w:val="1"/>
      <w:numFmt w:val="bullet"/>
      <w:lvlText w:val=""/>
      <w:lvlJc w:val="left"/>
      <w:pPr>
        <w:tabs>
          <w:tab w:val="num" w:pos="746"/>
        </w:tabs>
        <w:ind w:left="746" w:hanging="360"/>
      </w:pPr>
      <w:rPr>
        <w:rFonts w:ascii="Symbol" w:hAnsi="Symbol" w:hint="default"/>
      </w:rPr>
    </w:lvl>
    <w:lvl w:ilvl="1" w:tplc="04090003" w:tentative="1">
      <w:start w:val="1"/>
      <w:numFmt w:val="bullet"/>
      <w:lvlText w:val="o"/>
      <w:lvlJc w:val="left"/>
      <w:pPr>
        <w:ind w:left="1466" w:hanging="360"/>
      </w:pPr>
      <w:rPr>
        <w:rFonts w:ascii="Courier New" w:hAnsi="Courier New" w:cs="Courier New" w:hint="default"/>
      </w:rPr>
    </w:lvl>
    <w:lvl w:ilvl="2" w:tplc="04090005" w:tentative="1">
      <w:start w:val="1"/>
      <w:numFmt w:val="bullet"/>
      <w:lvlText w:val=""/>
      <w:lvlJc w:val="left"/>
      <w:pPr>
        <w:ind w:left="2186" w:hanging="360"/>
      </w:pPr>
      <w:rPr>
        <w:rFonts w:ascii="Wingdings" w:hAnsi="Wingdings" w:hint="default"/>
      </w:rPr>
    </w:lvl>
    <w:lvl w:ilvl="3" w:tplc="04090001" w:tentative="1">
      <w:start w:val="1"/>
      <w:numFmt w:val="bullet"/>
      <w:lvlText w:val=""/>
      <w:lvlJc w:val="left"/>
      <w:pPr>
        <w:ind w:left="2906" w:hanging="360"/>
      </w:pPr>
      <w:rPr>
        <w:rFonts w:ascii="Symbol" w:hAnsi="Symbol" w:hint="default"/>
      </w:rPr>
    </w:lvl>
    <w:lvl w:ilvl="4" w:tplc="04090003" w:tentative="1">
      <w:start w:val="1"/>
      <w:numFmt w:val="bullet"/>
      <w:lvlText w:val="o"/>
      <w:lvlJc w:val="left"/>
      <w:pPr>
        <w:ind w:left="3626" w:hanging="360"/>
      </w:pPr>
      <w:rPr>
        <w:rFonts w:ascii="Courier New" w:hAnsi="Courier New" w:cs="Courier New" w:hint="default"/>
      </w:rPr>
    </w:lvl>
    <w:lvl w:ilvl="5" w:tplc="04090005" w:tentative="1">
      <w:start w:val="1"/>
      <w:numFmt w:val="bullet"/>
      <w:lvlText w:val=""/>
      <w:lvlJc w:val="left"/>
      <w:pPr>
        <w:ind w:left="4346" w:hanging="360"/>
      </w:pPr>
      <w:rPr>
        <w:rFonts w:ascii="Wingdings" w:hAnsi="Wingdings" w:hint="default"/>
      </w:rPr>
    </w:lvl>
    <w:lvl w:ilvl="6" w:tplc="04090001" w:tentative="1">
      <w:start w:val="1"/>
      <w:numFmt w:val="bullet"/>
      <w:lvlText w:val=""/>
      <w:lvlJc w:val="left"/>
      <w:pPr>
        <w:ind w:left="5066" w:hanging="360"/>
      </w:pPr>
      <w:rPr>
        <w:rFonts w:ascii="Symbol" w:hAnsi="Symbol" w:hint="default"/>
      </w:rPr>
    </w:lvl>
    <w:lvl w:ilvl="7" w:tplc="04090003" w:tentative="1">
      <w:start w:val="1"/>
      <w:numFmt w:val="bullet"/>
      <w:lvlText w:val="o"/>
      <w:lvlJc w:val="left"/>
      <w:pPr>
        <w:ind w:left="5786" w:hanging="360"/>
      </w:pPr>
      <w:rPr>
        <w:rFonts w:ascii="Courier New" w:hAnsi="Courier New" w:cs="Courier New" w:hint="default"/>
      </w:rPr>
    </w:lvl>
    <w:lvl w:ilvl="8" w:tplc="04090005" w:tentative="1">
      <w:start w:val="1"/>
      <w:numFmt w:val="bullet"/>
      <w:lvlText w:val=""/>
      <w:lvlJc w:val="left"/>
      <w:pPr>
        <w:ind w:left="6506" w:hanging="360"/>
      </w:pPr>
      <w:rPr>
        <w:rFonts w:ascii="Wingdings" w:hAnsi="Wingdings" w:hint="default"/>
      </w:rPr>
    </w:lvl>
  </w:abstractNum>
  <w:abstractNum w:abstractNumId="27">
    <w:nsid w:val="4D4F0708"/>
    <w:multiLevelType w:val="hybridMultilevel"/>
    <w:tmpl w:val="DBD04DD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8">
    <w:nsid w:val="54C0078F"/>
    <w:multiLevelType w:val="hybridMultilevel"/>
    <w:tmpl w:val="3634E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ACD2B48"/>
    <w:multiLevelType w:val="hybridMultilevel"/>
    <w:tmpl w:val="3306E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CA56C35"/>
    <w:multiLevelType w:val="hybridMultilevel"/>
    <w:tmpl w:val="D60AB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0567FEA"/>
    <w:multiLevelType w:val="hybridMultilevel"/>
    <w:tmpl w:val="15CC91C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8026945"/>
    <w:multiLevelType w:val="hybridMultilevel"/>
    <w:tmpl w:val="8ECE1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CF13997"/>
    <w:multiLevelType w:val="hybridMultilevel"/>
    <w:tmpl w:val="CCEAC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0A66F72"/>
    <w:multiLevelType w:val="hybridMultilevel"/>
    <w:tmpl w:val="523E9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2531F87"/>
    <w:multiLevelType w:val="hybridMultilevel"/>
    <w:tmpl w:val="54907902"/>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3957956"/>
    <w:multiLevelType w:val="hybridMultilevel"/>
    <w:tmpl w:val="77487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45D5571"/>
    <w:multiLevelType w:val="hybridMultilevel"/>
    <w:tmpl w:val="08E0D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85B7E80"/>
    <w:multiLevelType w:val="hybridMultilevel"/>
    <w:tmpl w:val="81A8A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C3D7D44"/>
    <w:multiLevelType w:val="hybridMultilevel"/>
    <w:tmpl w:val="BD366FA2"/>
    <w:lvl w:ilvl="0" w:tplc="08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13"/>
  </w:num>
  <w:num w:numId="4">
    <w:abstractNumId w:val="1"/>
  </w:num>
  <w:num w:numId="5">
    <w:abstractNumId w:val="19"/>
  </w:num>
  <w:num w:numId="6">
    <w:abstractNumId w:val="3"/>
  </w:num>
  <w:num w:numId="7">
    <w:abstractNumId w:val="38"/>
  </w:num>
  <w:num w:numId="8">
    <w:abstractNumId w:val="28"/>
  </w:num>
  <w:num w:numId="9">
    <w:abstractNumId w:val="17"/>
  </w:num>
  <w:num w:numId="10">
    <w:abstractNumId w:val="11"/>
  </w:num>
  <w:num w:numId="11">
    <w:abstractNumId w:val="31"/>
  </w:num>
  <w:num w:numId="12">
    <w:abstractNumId w:val="4"/>
  </w:num>
  <w:num w:numId="13">
    <w:abstractNumId w:val="36"/>
  </w:num>
  <w:num w:numId="14">
    <w:abstractNumId w:val="30"/>
  </w:num>
  <w:num w:numId="15">
    <w:abstractNumId w:val="25"/>
  </w:num>
  <w:num w:numId="16">
    <w:abstractNumId w:val="0"/>
  </w:num>
  <w:num w:numId="17">
    <w:abstractNumId w:val="27"/>
  </w:num>
  <w:num w:numId="18">
    <w:abstractNumId w:val="29"/>
  </w:num>
  <w:num w:numId="19">
    <w:abstractNumId w:val="20"/>
  </w:num>
  <w:num w:numId="20">
    <w:abstractNumId w:val="33"/>
  </w:num>
  <w:num w:numId="21">
    <w:abstractNumId w:val="34"/>
  </w:num>
  <w:num w:numId="22">
    <w:abstractNumId w:val="37"/>
  </w:num>
  <w:num w:numId="23">
    <w:abstractNumId w:val="10"/>
  </w:num>
  <w:num w:numId="24">
    <w:abstractNumId w:val="23"/>
  </w:num>
  <w:num w:numId="25">
    <w:abstractNumId w:val="22"/>
  </w:num>
  <w:num w:numId="26">
    <w:abstractNumId w:val="14"/>
  </w:num>
  <w:num w:numId="27">
    <w:abstractNumId w:val="26"/>
  </w:num>
  <w:num w:numId="28">
    <w:abstractNumId w:val="18"/>
  </w:num>
  <w:num w:numId="29">
    <w:abstractNumId w:val="7"/>
  </w:num>
  <w:num w:numId="30">
    <w:abstractNumId w:val="35"/>
  </w:num>
  <w:num w:numId="31">
    <w:abstractNumId w:val="39"/>
  </w:num>
  <w:num w:numId="32">
    <w:abstractNumId w:val="21"/>
  </w:num>
  <w:num w:numId="33">
    <w:abstractNumId w:val="32"/>
  </w:num>
  <w:num w:numId="34">
    <w:abstractNumId w:val="5"/>
  </w:num>
  <w:num w:numId="35">
    <w:abstractNumId w:val="16"/>
  </w:num>
  <w:num w:numId="36">
    <w:abstractNumId w:val="2"/>
  </w:num>
  <w:num w:numId="37">
    <w:abstractNumId w:val="12"/>
  </w:num>
  <w:num w:numId="38">
    <w:abstractNumId w:val="24"/>
  </w:num>
  <w:num w:numId="39">
    <w:abstractNumId w:val="15"/>
  </w:num>
  <w:num w:numId="40">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evenAndOddHeaders/>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50FF"/>
    <w:rsid w:val="000112DA"/>
    <w:rsid w:val="00020E78"/>
    <w:rsid w:val="00053B2F"/>
    <w:rsid w:val="000625D8"/>
    <w:rsid w:val="00063CF7"/>
    <w:rsid w:val="0008304B"/>
    <w:rsid w:val="000B3035"/>
    <w:rsid w:val="000C2A30"/>
    <w:rsid w:val="000D21A1"/>
    <w:rsid w:val="002152FB"/>
    <w:rsid w:val="00221FB3"/>
    <w:rsid w:val="00250533"/>
    <w:rsid w:val="00261A56"/>
    <w:rsid w:val="00272E57"/>
    <w:rsid w:val="002B7024"/>
    <w:rsid w:val="002D1D64"/>
    <w:rsid w:val="002F1D32"/>
    <w:rsid w:val="002F337F"/>
    <w:rsid w:val="003237A4"/>
    <w:rsid w:val="003A69A0"/>
    <w:rsid w:val="003B0CA7"/>
    <w:rsid w:val="003B3C87"/>
    <w:rsid w:val="003B7265"/>
    <w:rsid w:val="003C718D"/>
    <w:rsid w:val="003D773E"/>
    <w:rsid w:val="00412309"/>
    <w:rsid w:val="00493348"/>
    <w:rsid w:val="004C2C16"/>
    <w:rsid w:val="004E173E"/>
    <w:rsid w:val="005132CD"/>
    <w:rsid w:val="00537BE0"/>
    <w:rsid w:val="005665FC"/>
    <w:rsid w:val="005714CB"/>
    <w:rsid w:val="00573583"/>
    <w:rsid w:val="005845FC"/>
    <w:rsid w:val="005B5C0F"/>
    <w:rsid w:val="005C3133"/>
    <w:rsid w:val="005E0688"/>
    <w:rsid w:val="005F5297"/>
    <w:rsid w:val="006317CA"/>
    <w:rsid w:val="00653CFA"/>
    <w:rsid w:val="006845EE"/>
    <w:rsid w:val="0070107B"/>
    <w:rsid w:val="00702B2A"/>
    <w:rsid w:val="00744F31"/>
    <w:rsid w:val="00752997"/>
    <w:rsid w:val="007535EF"/>
    <w:rsid w:val="007950FF"/>
    <w:rsid w:val="007A0800"/>
    <w:rsid w:val="007F2E0D"/>
    <w:rsid w:val="00812D8F"/>
    <w:rsid w:val="008318F9"/>
    <w:rsid w:val="008751EB"/>
    <w:rsid w:val="008B5694"/>
    <w:rsid w:val="008C4E1D"/>
    <w:rsid w:val="008D131C"/>
    <w:rsid w:val="008F2250"/>
    <w:rsid w:val="009742D1"/>
    <w:rsid w:val="00984742"/>
    <w:rsid w:val="009D2380"/>
    <w:rsid w:val="009F67A4"/>
    <w:rsid w:val="00A00281"/>
    <w:rsid w:val="00A451CF"/>
    <w:rsid w:val="00A62561"/>
    <w:rsid w:val="00A81D45"/>
    <w:rsid w:val="00AA79DB"/>
    <w:rsid w:val="00AB60B7"/>
    <w:rsid w:val="00AC3ED9"/>
    <w:rsid w:val="00AC613B"/>
    <w:rsid w:val="00B24D84"/>
    <w:rsid w:val="00B95E1C"/>
    <w:rsid w:val="00BA4887"/>
    <w:rsid w:val="00BB123E"/>
    <w:rsid w:val="00BD2155"/>
    <w:rsid w:val="00C3204F"/>
    <w:rsid w:val="00C4021E"/>
    <w:rsid w:val="00C41E2C"/>
    <w:rsid w:val="00C47E3F"/>
    <w:rsid w:val="00CC5C42"/>
    <w:rsid w:val="00D04CBC"/>
    <w:rsid w:val="00D20900"/>
    <w:rsid w:val="00D24C96"/>
    <w:rsid w:val="00DB18F5"/>
    <w:rsid w:val="00DE763F"/>
    <w:rsid w:val="00DF0531"/>
    <w:rsid w:val="00E8798E"/>
    <w:rsid w:val="00E87C43"/>
    <w:rsid w:val="00EA2B02"/>
    <w:rsid w:val="00EB268C"/>
    <w:rsid w:val="00EC4AA5"/>
    <w:rsid w:val="00EE61F9"/>
    <w:rsid w:val="00F0254D"/>
    <w:rsid w:val="00F415E0"/>
    <w:rsid w:val="00F64A3B"/>
    <w:rsid w:val="00FB6B34"/>
    <w:rsid w:val="00FF69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C9447029-4FFB-4123-8D58-B3B3B703F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 w:line="249" w:lineRule="auto"/>
      <w:ind w:left="17" w:firstLine="7"/>
      <w:jc w:val="both"/>
    </w:pPr>
    <w:rPr>
      <w:rFonts w:ascii="Tahoma" w:eastAsia="Tahoma" w:hAnsi="Tahoma" w:cs="Tahoma"/>
      <w:color w:val="000000"/>
      <w:sz w:val="24"/>
    </w:rPr>
  </w:style>
  <w:style w:type="paragraph" w:styleId="Heading1">
    <w:name w:val="heading 1"/>
    <w:next w:val="Normal"/>
    <w:link w:val="Heading1Char"/>
    <w:uiPriority w:val="9"/>
    <w:unhideWhenUsed/>
    <w:qFormat/>
    <w:pPr>
      <w:keepNext/>
      <w:keepLines/>
      <w:spacing w:after="0"/>
      <w:ind w:left="10" w:hanging="10"/>
      <w:outlineLvl w:val="0"/>
    </w:pPr>
    <w:rPr>
      <w:rFonts w:ascii="Tahoma" w:eastAsia="Tahoma" w:hAnsi="Tahoma" w:cs="Tahoma"/>
      <w:b/>
      <w:color w:val="000000"/>
      <w:sz w:val="25"/>
    </w:rPr>
  </w:style>
  <w:style w:type="paragraph" w:styleId="Heading2">
    <w:name w:val="heading 2"/>
    <w:next w:val="Normal"/>
    <w:link w:val="Heading2Char"/>
    <w:uiPriority w:val="9"/>
    <w:unhideWhenUsed/>
    <w:qFormat/>
    <w:pPr>
      <w:keepNext/>
      <w:keepLines/>
      <w:spacing w:after="14" w:line="248" w:lineRule="auto"/>
      <w:ind w:left="27" w:hanging="10"/>
      <w:outlineLvl w:val="1"/>
    </w:pPr>
    <w:rPr>
      <w:rFonts w:ascii="Tahoma" w:eastAsia="Tahoma" w:hAnsi="Tahoma" w:cs="Tahoma"/>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ahoma" w:eastAsia="Tahoma" w:hAnsi="Tahoma" w:cs="Tahoma"/>
      <w:b/>
      <w:color w:val="000000"/>
      <w:sz w:val="24"/>
    </w:rPr>
  </w:style>
  <w:style w:type="character" w:customStyle="1" w:styleId="Heading1Char">
    <w:name w:val="Heading 1 Char"/>
    <w:link w:val="Heading1"/>
    <w:rPr>
      <w:rFonts w:ascii="Tahoma" w:eastAsia="Tahoma" w:hAnsi="Tahoma" w:cs="Tahoma"/>
      <w:b/>
      <w:color w:val="000000"/>
      <w:sz w:val="25"/>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aliases w:val="Bullet 1,Bullet List,Bullet list,Bulletr List Paragraph,FooterText,List Paragraph1,List Paragraph2,List Paragraph21,Listeafsnit1,Page Titles,Paragraphe de liste1,Parágrafo da Lista1,Use Case List Paragraph,bk paragraph,numbered,列出段落,列出段落1"/>
    <w:basedOn w:val="Normal"/>
    <w:link w:val="ListParagraphChar"/>
    <w:uiPriority w:val="34"/>
    <w:qFormat/>
    <w:rsid w:val="00FF694E"/>
    <w:pPr>
      <w:ind w:left="720"/>
      <w:contextualSpacing/>
    </w:pPr>
  </w:style>
  <w:style w:type="character" w:customStyle="1" w:styleId="ListParagraphChar">
    <w:name w:val="List Paragraph Char"/>
    <w:aliases w:val="Bullet 1 Char,Bullet List Char,Bullet list Char,Bulletr List Paragraph Char,FooterText Char,List Paragraph1 Char,List Paragraph2 Char,List Paragraph21 Char,Listeafsnit1 Char,Page Titles Char,Paragraphe de liste1 Char,numbered Char"/>
    <w:link w:val="ListParagraph"/>
    <w:uiPriority w:val="34"/>
    <w:qFormat/>
    <w:locked/>
    <w:rsid w:val="00702B2A"/>
    <w:rPr>
      <w:rFonts w:ascii="Tahoma" w:eastAsia="Tahoma" w:hAnsi="Tahoma" w:cs="Tahoma"/>
      <w:color w:val="000000"/>
      <w:sz w:val="24"/>
    </w:rPr>
  </w:style>
  <w:style w:type="paragraph" w:styleId="NoSpacing">
    <w:name w:val="No Spacing"/>
    <w:link w:val="NoSpacingChar"/>
    <w:uiPriority w:val="1"/>
    <w:qFormat/>
    <w:rsid w:val="002B7024"/>
    <w:pPr>
      <w:spacing w:after="0" w:line="240" w:lineRule="auto"/>
    </w:pPr>
    <w:rPr>
      <w:rFonts w:ascii="Calibri" w:eastAsia="Calibri" w:hAnsi="Calibri" w:cs="Times New Roman"/>
    </w:rPr>
  </w:style>
  <w:style w:type="character" w:customStyle="1" w:styleId="NoSpacingChar">
    <w:name w:val="No Spacing Char"/>
    <w:link w:val="NoSpacing"/>
    <w:uiPriority w:val="1"/>
    <w:rsid w:val="002B7024"/>
    <w:rPr>
      <w:rFonts w:ascii="Calibri" w:eastAsia="Calibri" w:hAnsi="Calibri" w:cs="Times New Roman"/>
    </w:rPr>
  </w:style>
  <w:style w:type="paragraph" w:styleId="Footer">
    <w:name w:val="footer"/>
    <w:basedOn w:val="Normal"/>
    <w:link w:val="FooterChar"/>
    <w:uiPriority w:val="99"/>
    <w:unhideWhenUsed/>
    <w:rsid w:val="00A00281"/>
    <w:pPr>
      <w:tabs>
        <w:tab w:val="center" w:pos="4680"/>
        <w:tab w:val="right" w:pos="9360"/>
      </w:tabs>
      <w:spacing w:after="0" w:line="240" w:lineRule="auto"/>
      <w:ind w:left="0" w:firstLine="0"/>
      <w:jc w:val="left"/>
    </w:pPr>
    <w:rPr>
      <w:rFonts w:asciiTheme="minorHAnsi" w:eastAsiaTheme="minorEastAsia" w:hAnsiTheme="minorHAnsi" w:cs="Times New Roman"/>
      <w:color w:val="auto"/>
      <w:sz w:val="22"/>
    </w:rPr>
  </w:style>
  <w:style w:type="character" w:customStyle="1" w:styleId="FooterChar">
    <w:name w:val="Footer Char"/>
    <w:basedOn w:val="DefaultParagraphFont"/>
    <w:link w:val="Footer"/>
    <w:uiPriority w:val="99"/>
    <w:rsid w:val="00A00281"/>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eader" Target="header2.xml"/><Relationship Id="rId8" Type="http://schemas.openxmlformats.org/officeDocument/2006/relationships/image" Target="media/image1.jpg"/><Relationship Id="rId51"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_rels/header3.xml.rels><?xml version="1.0" encoding="UTF-8" standalone="yes"?>
<Relationships xmlns="http://schemas.openxmlformats.org/package/2006/relationships"><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C844D1-76EF-483B-AFB3-956971E3E3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698</TotalTime>
  <Pages>28</Pages>
  <Words>7808</Words>
  <Characters>44507</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IMACULATE</dc:creator>
  <cp:keywords/>
  <cp:lastModifiedBy>IT</cp:lastModifiedBy>
  <cp:revision>45</cp:revision>
  <dcterms:created xsi:type="dcterms:W3CDTF">2023-06-23T13:33:00Z</dcterms:created>
  <dcterms:modified xsi:type="dcterms:W3CDTF">2023-07-03T10:52:00Z</dcterms:modified>
</cp:coreProperties>
</file>